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8F13F" w14:textId="526F15BC" w:rsidR="00087536" w:rsidRPr="005C2742" w:rsidRDefault="00087536" w:rsidP="00FE1A2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2742">
        <w:rPr>
          <w:rFonts w:ascii="Times New Roman" w:hAnsi="Times New Roman" w:cs="Times New Roman"/>
          <w:b/>
          <w:bCs/>
          <w:sz w:val="24"/>
          <w:szCs w:val="24"/>
        </w:rPr>
        <w:t xml:space="preserve">INFORMACJA NA POSIEDZENIE KOMISJI ZDROWIA, POMOCY SPOŁECZNEJ ORAZ ROLNICTWA I OCHRONY ŚRODOWISKA RADY POWIATU W ŚREMIE </w:t>
      </w:r>
    </w:p>
    <w:p w14:paraId="7F4EFB48" w14:textId="421686B7" w:rsidR="002302B1" w:rsidRPr="005C2742" w:rsidRDefault="00087536" w:rsidP="00CF53E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2742">
        <w:rPr>
          <w:rFonts w:ascii="Times New Roman" w:hAnsi="Times New Roman" w:cs="Times New Roman"/>
          <w:b/>
          <w:bCs/>
          <w:sz w:val="24"/>
          <w:szCs w:val="24"/>
        </w:rPr>
        <w:t>TEMAT:</w:t>
      </w:r>
      <w:r w:rsidR="00CF53EA" w:rsidRPr="005C27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6BED" w:rsidRPr="005C2742">
        <w:rPr>
          <w:rFonts w:ascii="Times New Roman" w:hAnsi="Times New Roman" w:cs="Times New Roman"/>
          <w:b/>
          <w:bCs/>
          <w:sz w:val="28"/>
          <w:szCs w:val="28"/>
        </w:rPr>
        <w:t xml:space="preserve">Sprawowanie nadzoru nad gospodarką leśną w lasach niestanowiących własności </w:t>
      </w:r>
      <w:r w:rsidR="004A6B97" w:rsidRPr="005C2742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0F6BED" w:rsidRPr="005C2742">
        <w:rPr>
          <w:rFonts w:ascii="Times New Roman" w:hAnsi="Times New Roman" w:cs="Times New Roman"/>
          <w:b/>
          <w:bCs/>
          <w:sz w:val="28"/>
          <w:szCs w:val="28"/>
        </w:rPr>
        <w:t xml:space="preserve">karbu </w:t>
      </w:r>
      <w:r w:rsidR="004A6B97" w:rsidRPr="005C2742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0F6BED" w:rsidRPr="005C2742">
        <w:rPr>
          <w:rFonts w:ascii="Times New Roman" w:hAnsi="Times New Roman" w:cs="Times New Roman"/>
          <w:b/>
          <w:bCs/>
          <w:sz w:val="28"/>
          <w:szCs w:val="28"/>
        </w:rPr>
        <w:t>aństwa na terenie powiatu śremskiego</w:t>
      </w:r>
    </w:p>
    <w:p w14:paraId="26EBC671" w14:textId="77777777" w:rsidR="00CF53EA" w:rsidRPr="005C2742" w:rsidRDefault="00CF53EA" w:rsidP="00CF53EA">
      <w:pPr>
        <w:jc w:val="both"/>
        <w:rPr>
          <w:rFonts w:ascii="Times New Roman" w:hAnsi="Times New Roman" w:cs="Times New Roman"/>
          <w:b/>
          <w:bCs/>
          <w:sz w:val="6"/>
          <w:szCs w:val="6"/>
        </w:rPr>
      </w:pPr>
    </w:p>
    <w:p w14:paraId="04D759F7" w14:textId="68D87CEC" w:rsidR="00D529F7" w:rsidRPr="005C2742" w:rsidRDefault="00D529F7" w:rsidP="00FE1A2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2742">
        <w:rPr>
          <w:rFonts w:ascii="Times New Roman" w:hAnsi="Times New Roman" w:cs="Times New Roman"/>
          <w:b/>
          <w:bCs/>
          <w:sz w:val="24"/>
          <w:szCs w:val="24"/>
        </w:rPr>
        <w:t>Podstawa prawna działania starosty jako organu administracji w zakresie nadzoru nad gospodarką leśną</w:t>
      </w:r>
    </w:p>
    <w:p w14:paraId="5D0ADDC4" w14:textId="41CB8CB3" w:rsidR="00D529F7" w:rsidRPr="005C2742" w:rsidRDefault="00D529F7" w:rsidP="00C530D6">
      <w:pPr>
        <w:pStyle w:val="Bezodstpw"/>
        <w:rPr>
          <w:rFonts w:ascii="Times New Roman" w:hAnsi="Times New Roman" w:cs="Times New Roman"/>
          <w:b/>
          <w:bCs/>
        </w:rPr>
      </w:pPr>
      <w:r w:rsidRPr="005C2742">
        <w:rPr>
          <w:rFonts w:ascii="Times New Roman" w:hAnsi="Times New Roman" w:cs="Times New Roman"/>
          <w:b/>
          <w:bCs/>
        </w:rPr>
        <w:t>Ustawa z dnia 28 września 1991r. o lasach</w:t>
      </w:r>
      <w:r w:rsidR="005C2742">
        <w:rPr>
          <w:rFonts w:ascii="Times New Roman" w:hAnsi="Times New Roman" w:cs="Times New Roman"/>
          <w:b/>
          <w:bCs/>
        </w:rPr>
        <w:t xml:space="preserve"> (</w:t>
      </w:r>
      <w:r w:rsidR="001F5AE5">
        <w:rPr>
          <w:rFonts w:ascii="Times New Roman" w:hAnsi="Times New Roman" w:cs="Times New Roman"/>
          <w:b/>
          <w:bCs/>
        </w:rPr>
        <w:t>Dz. U. z 2021r., poz. 1275, ze zm.)</w:t>
      </w:r>
    </w:p>
    <w:p w14:paraId="69CE8204" w14:textId="6CB79ADE" w:rsidR="00D529F7" w:rsidRPr="005C2742" w:rsidRDefault="00D529F7" w:rsidP="00FE1A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7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  5.  </w:t>
      </w:r>
    </w:p>
    <w:p w14:paraId="7852A393" w14:textId="4E9A3EED" w:rsidR="00D529F7" w:rsidRPr="005C2742" w:rsidRDefault="008C20C9" w:rsidP="00FE1A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74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FE1A2F" w:rsidRPr="005C27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st. </w:t>
      </w:r>
      <w:r w:rsidR="00D529F7" w:rsidRPr="005C2742">
        <w:rPr>
          <w:rFonts w:ascii="Times New Roman" w:eastAsia="Times New Roman" w:hAnsi="Times New Roman" w:cs="Times New Roman"/>
          <w:sz w:val="24"/>
          <w:szCs w:val="24"/>
          <w:lang w:eastAsia="pl-PL"/>
        </w:rPr>
        <w:t>1. </w:t>
      </w:r>
      <w:r w:rsidR="00D529F7" w:rsidRPr="005C27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Nadzór nad gospodarką leśną sprawują:</w:t>
      </w:r>
    </w:p>
    <w:p w14:paraId="40FE3F31" w14:textId="24B92AC1" w:rsidR="00D529F7" w:rsidRPr="005C2742" w:rsidRDefault="00D529F7" w:rsidP="00FE1A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742">
        <w:rPr>
          <w:rFonts w:ascii="Times New Roman" w:eastAsia="Times New Roman" w:hAnsi="Times New Roman" w:cs="Times New Roman"/>
          <w:sz w:val="24"/>
          <w:szCs w:val="24"/>
          <w:lang w:eastAsia="pl-PL"/>
        </w:rPr>
        <w:t>1) minister właściwy do spraw środowiska - w lasach stanowiących własność Skarbu Państwa;</w:t>
      </w:r>
    </w:p>
    <w:p w14:paraId="2F0BBBEE" w14:textId="6908A002" w:rsidR="00D529F7" w:rsidRPr="005C2742" w:rsidRDefault="00D529F7" w:rsidP="00FE1A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7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5C27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starosta - w lasach niestanowiących własności Skarbu Państwa</w:t>
      </w:r>
      <w:r w:rsidR="00A73CF9" w:rsidRPr="005C274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BAC50EC" w14:textId="1E1BB92B" w:rsidR="00D529F7" w:rsidRPr="005C2742" w:rsidRDefault="008C20C9" w:rsidP="00FE1A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74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FE1A2F" w:rsidRPr="005C27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st. </w:t>
      </w:r>
      <w:r w:rsidR="00D529F7" w:rsidRPr="005C2742">
        <w:rPr>
          <w:rFonts w:ascii="Times New Roman" w:eastAsia="Times New Roman" w:hAnsi="Times New Roman" w:cs="Times New Roman"/>
          <w:sz w:val="24"/>
          <w:szCs w:val="24"/>
          <w:lang w:eastAsia="pl-PL"/>
        </w:rPr>
        <w:t>3. </w:t>
      </w:r>
      <w:r w:rsidR="00D529F7" w:rsidRPr="005C27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Starosta może, w drodze porozumienia, powierzyć prowadzenie w jego imieniu spraw z zakresu nadzoru, o którym mowa w ust. 1 pkt 2, w tym wydawanie decyzji administracyjnych w pierwszej instancji, nadleśniczemu Lasów Państwowych, zwanemu dalej "nadleśniczym</w:t>
      </w:r>
      <w:r w:rsidR="00D529F7" w:rsidRPr="005C2742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="00A73CF9" w:rsidRPr="005C274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25A2489" w14:textId="6FBBCAA0" w:rsidR="00D529F7" w:rsidRPr="005C2742" w:rsidRDefault="008C20C9" w:rsidP="00FE1A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74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FE1A2F" w:rsidRPr="005C27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st. </w:t>
      </w:r>
      <w:r w:rsidR="00D529F7" w:rsidRPr="005C2742">
        <w:rPr>
          <w:rFonts w:ascii="Times New Roman" w:eastAsia="Times New Roman" w:hAnsi="Times New Roman" w:cs="Times New Roman"/>
          <w:sz w:val="24"/>
          <w:szCs w:val="24"/>
          <w:lang w:eastAsia="pl-PL"/>
        </w:rPr>
        <w:t>3a. W przypadku powierzenia zadania, o którym mowa w ust. 1 pkt 2, starosta przekazuje środki na realizację tego zadania</w:t>
      </w:r>
      <w:r w:rsidR="00A73CF9" w:rsidRPr="005C274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BBCD693" w14:textId="05947E2B" w:rsidR="00D529F7" w:rsidRPr="005C2742" w:rsidRDefault="008C20C9" w:rsidP="00FE1A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74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FE1A2F" w:rsidRPr="005C27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st. </w:t>
      </w:r>
      <w:r w:rsidR="00D529F7" w:rsidRPr="005C2742">
        <w:rPr>
          <w:rFonts w:ascii="Times New Roman" w:eastAsia="Times New Roman" w:hAnsi="Times New Roman" w:cs="Times New Roman"/>
          <w:sz w:val="24"/>
          <w:szCs w:val="24"/>
          <w:lang w:eastAsia="pl-PL"/>
        </w:rPr>
        <w:t>4. Nadleśniczy prowadzi powierzone przez starostę sprawy, o których mowa w ust. 2 i 3, po zapewnieniu przez powierzającego środków finansowych na te cele</w:t>
      </w:r>
      <w:r w:rsidR="00A73CF9" w:rsidRPr="005C274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3499293" w14:textId="0B215DA4" w:rsidR="00D529F7" w:rsidRPr="005C2742" w:rsidRDefault="008C20C9" w:rsidP="00FE1A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74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FE1A2F" w:rsidRPr="005C27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st. </w:t>
      </w:r>
      <w:r w:rsidR="00D529F7" w:rsidRPr="005C2742">
        <w:rPr>
          <w:rFonts w:ascii="Times New Roman" w:eastAsia="Times New Roman" w:hAnsi="Times New Roman" w:cs="Times New Roman"/>
          <w:sz w:val="24"/>
          <w:szCs w:val="24"/>
          <w:lang w:eastAsia="pl-PL"/>
        </w:rPr>
        <w:t>5. Zadania starosty, o których mowa w art. 13 ust. 3 pkt 2, art. 16 ust. 1a, art. 22 ust. 2 i art. 38a ust. 2, są zadaniami z zakresu administracji rządowej.</w:t>
      </w:r>
    </w:p>
    <w:p w14:paraId="524A97CD" w14:textId="77777777" w:rsidR="00775E7D" w:rsidRPr="005C2742" w:rsidRDefault="00775E7D" w:rsidP="00775E7D">
      <w:pPr>
        <w:pStyle w:val="Bezodstpw"/>
        <w:rPr>
          <w:sz w:val="16"/>
          <w:szCs w:val="16"/>
        </w:rPr>
      </w:pPr>
    </w:p>
    <w:p w14:paraId="6C98CDEB" w14:textId="1D68A33A" w:rsidR="00A156A6" w:rsidRPr="005C2742" w:rsidRDefault="00155E29" w:rsidP="00775E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C2742">
        <w:rPr>
          <w:rFonts w:ascii="Times New Roman" w:hAnsi="Times New Roman" w:cs="Times New Roman"/>
          <w:sz w:val="24"/>
          <w:szCs w:val="24"/>
        </w:rPr>
        <w:t xml:space="preserve">Ustawa o lasach nakłada na właścicieli, w tym lasów niestanowiących własności Skarbu Państwa, szereg obowiązków związanych z zasadami powszechnej ochrony lasów, trwałości ich utrzymania, ciągłości i zrównoważonego wykorzystania wszystkich funkcji lasów oraz zasady powiększania zasobów leśnych. Kluczowym elementem tego systemu jest właściwie sprawowany nadzór. </w:t>
      </w:r>
      <w:r w:rsidRPr="005C2742">
        <w:rPr>
          <w:rFonts w:ascii="Times New Roman" w:hAnsi="Times New Roman" w:cs="Times New Roman"/>
          <w:b/>
          <w:bCs/>
          <w:sz w:val="24"/>
          <w:szCs w:val="24"/>
        </w:rPr>
        <w:t xml:space="preserve">Przez nadzór nad gospodarką leśną w lasach prywatnych rozumie się zarówno nadzór administracyjny, jak i działania wobec właścicieli lasów wspierające </w:t>
      </w:r>
      <w:r w:rsidR="00FC33A4" w:rsidRPr="005C274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C2742">
        <w:rPr>
          <w:rFonts w:ascii="Times New Roman" w:hAnsi="Times New Roman" w:cs="Times New Roman"/>
          <w:b/>
          <w:bCs/>
          <w:sz w:val="24"/>
          <w:szCs w:val="24"/>
        </w:rPr>
        <w:t>i zapewniające wykonanie ciążących na nich ustawowych zadań i obowiązków</w:t>
      </w:r>
      <w:r w:rsidRPr="005C274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542A80" w14:textId="3D20A748" w:rsidR="00155E29" w:rsidRPr="005C2742" w:rsidRDefault="00155E29" w:rsidP="00775E7D">
      <w:pPr>
        <w:jc w:val="both"/>
        <w:rPr>
          <w:rFonts w:ascii="Times New Roman" w:hAnsi="Times New Roman" w:cs="Times New Roman"/>
          <w:sz w:val="24"/>
          <w:szCs w:val="24"/>
        </w:rPr>
      </w:pPr>
      <w:r w:rsidRPr="005C2742">
        <w:rPr>
          <w:rFonts w:ascii="Times New Roman" w:hAnsi="Times New Roman" w:cs="Times New Roman"/>
          <w:b/>
          <w:bCs/>
          <w:sz w:val="24"/>
          <w:szCs w:val="24"/>
        </w:rPr>
        <w:t>Cechą charakterystyczną lasów niepublicznych jest ich duże rozdrobnienie i rozproszenie, co utrudnia nadzór nad nimi</w:t>
      </w:r>
      <w:r w:rsidRPr="005C2742">
        <w:rPr>
          <w:rFonts w:ascii="Times New Roman" w:hAnsi="Times New Roman" w:cs="Times New Roman"/>
          <w:sz w:val="24"/>
          <w:szCs w:val="24"/>
        </w:rPr>
        <w:t>.</w:t>
      </w:r>
    </w:p>
    <w:p w14:paraId="42C80037" w14:textId="5DF9B546" w:rsidR="0042137F" w:rsidRPr="005C2742" w:rsidRDefault="0042137F" w:rsidP="00FE1A2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2742">
        <w:rPr>
          <w:rFonts w:ascii="Times New Roman" w:hAnsi="Times New Roman" w:cs="Times New Roman"/>
          <w:b/>
          <w:bCs/>
          <w:sz w:val="24"/>
          <w:szCs w:val="24"/>
        </w:rPr>
        <w:t xml:space="preserve">Zadania </w:t>
      </w:r>
      <w:r w:rsidR="007B70AB" w:rsidRPr="005C2742">
        <w:rPr>
          <w:rFonts w:ascii="Times New Roman" w:hAnsi="Times New Roman" w:cs="Times New Roman"/>
          <w:b/>
          <w:bCs/>
          <w:sz w:val="24"/>
          <w:szCs w:val="24"/>
        </w:rPr>
        <w:t xml:space="preserve">w zakresie gospodarki leśnej realizowane przez </w:t>
      </w:r>
      <w:r w:rsidRPr="005C2742">
        <w:rPr>
          <w:rFonts w:ascii="Times New Roman" w:hAnsi="Times New Roman" w:cs="Times New Roman"/>
          <w:b/>
          <w:bCs/>
          <w:sz w:val="24"/>
          <w:szCs w:val="24"/>
        </w:rPr>
        <w:t>Starost</w:t>
      </w:r>
      <w:r w:rsidR="007B70AB" w:rsidRPr="005C2742"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Pr="005C2742">
        <w:rPr>
          <w:rFonts w:ascii="Times New Roman" w:hAnsi="Times New Roman" w:cs="Times New Roman"/>
          <w:b/>
          <w:bCs/>
          <w:sz w:val="24"/>
          <w:szCs w:val="24"/>
        </w:rPr>
        <w:t xml:space="preserve"> Śremskiego</w:t>
      </w:r>
      <w:r w:rsidR="00496A0F" w:rsidRPr="005C274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A3804" w:rsidRPr="005C2742">
        <w:rPr>
          <w:rFonts w:ascii="Times New Roman" w:hAnsi="Times New Roman" w:cs="Times New Roman"/>
          <w:b/>
          <w:bCs/>
          <w:sz w:val="24"/>
          <w:szCs w:val="24"/>
        </w:rPr>
        <w:t xml:space="preserve"> określone w</w:t>
      </w:r>
      <w:r w:rsidRPr="005C2742">
        <w:rPr>
          <w:rFonts w:ascii="Times New Roman" w:hAnsi="Times New Roman" w:cs="Times New Roman"/>
          <w:b/>
          <w:bCs/>
          <w:sz w:val="24"/>
          <w:szCs w:val="24"/>
        </w:rPr>
        <w:t xml:space="preserve"> § 20 ust. 5 Regulaminu Organizacyjnego Starostwa Powiatowego w Śremie</w:t>
      </w:r>
      <w:r w:rsidR="00496A0F" w:rsidRPr="005C2742">
        <w:rPr>
          <w:rFonts w:ascii="Times New Roman" w:hAnsi="Times New Roman" w:cs="Times New Roman"/>
          <w:b/>
          <w:bCs/>
          <w:sz w:val="24"/>
          <w:szCs w:val="24"/>
        </w:rPr>
        <w:t>, obejmują</w:t>
      </w:r>
      <w:r w:rsidR="007B70AB" w:rsidRPr="005C274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92DCFFD" w14:textId="77777777" w:rsidR="007B70AB" w:rsidRPr="005C2742" w:rsidRDefault="007B70AB" w:rsidP="007B70AB">
      <w:pPr>
        <w:numPr>
          <w:ilvl w:val="0"/>
          <w:numId w:val="1"/>
        </w:numPr>
        <w:spacing w:before="120" w:after="120" w:line="240" w:lineRule="auto"/>
        <w:ind w:left="567" w:hanging="387"/>
        <w:jc w:val="both"/>
        <w:rPr>
          <w:rFonts w:ascii="Times New Roman" w:hAnsi="Times New Roman" w:cs="Times New Roman"/>
          <w:sz w:val="24"/>
          <w:szCs w:val="24"/>
        </w:rPr>
      </w:pPr>
      <w:r w:rsidRPr="005C2742">
        <w:rPr>
          <w:rFonts w:ascii="Times New Roman" w:hAnsi="Times New Roman" w:cs="Times New Roman"/>
          <w:sz w:val="24"/>
          <w:szCs w:val="24"/>
        </w:rPr>
        <w:t>sprawowanie nadzoru nad gospodarką leśną w lasach niestanowiących własności Skarbu Państwa,</w:t>
      </w:r>
    </w:p>
    <w:p w14:paraId="0D90CFDE" w14:textId="77777777" w:rsidR="007B70AB" w:rsidRPr="005C2742" w:rsidRDefault="007B70AB" w:rsidP="007B70AB">
      <w:pPr>
        <w:numPr>
          <w:ilvl w:val="0"/>
          <w:numId w:val="1"/>
        </w:numPr>
        <w:spacing w:before="120" w:after="120" w:line="240" w:lineRule="auto"/>
        <w:ind w:left="567" w:hanging="387"/>
        <w:jc w:val="both"/>
        <w:rPr>
          <w:rFonts w:ascii="Times New Roman" w:hAnsi="Times New Roman" w:cs="Times New Roman"/>
          <w:sz w:val="24"/>
          <w:szCs w:val="24"/>
        </w:rPr>
      </w:pPr>
      <w:r w:rsidRPr="005C2742">
        <w:rPr>
          <w:rFonts w:ascii="Times New Roman" w:hAnsi="Times New Roman" w:cs="Times New Roman"/>
          <w:sz w:val="24"/>
          <w:szCs w:val="24"/>
        </w:rPr>
        <w:t>przygotowywanie decyzji o wykonaniu na koszt nadleśnictw, zabiegów zwalczających i ochronnych w lasach niestanowiących własności Skarbu Państwa, gdy wystąpią w nich organizmy szkodliwe w stopniu grożącym trwałości tych lasów,</w:t>
      </w:r>
    </w:p>
    <w:p w14:paraId="07832F8C" w14:textId="11B7438B" w:rsidR="007B70AB" w:rsidRPr="005C2742" w:rsidRDefault="007B70AB" w:rsidP="007B70AB">
      <w:pPr>
        <w:numPr>
          <w:ilvl w:val="0"/>
          <w:numId w:val="1"/>
        </w:numPr>
        <w:spacing w:before="120" w:after="120" w:line="240" w:lineRule="auto"/>
        <w:ind w:left="567" w:hanging="387"/>
        <w:jc w:val="both"/>
        <w:rPr>
          <w:rFonts w:ascii="Times New Roman" w:hAnsi="Times New Roman" w:cs="Times New Roman"/>
          <w:sz w:val="24"/>
          <w:szCs w:val="24"/>
        </w:rPr>
      </w:pPr>
      <w:r w:rsidRPr="005C2742">
        <w:rPr>
          <w:rFonts w:ascii="Times New Roman" w:hAnsi="Times New Roman" w:cs="Times New Roman"/>
          <w:sz w:val="24"/>
          <w:szCs w:val="24"/>
        </w:rPr>
        <w:t xml:space="preserve">przygotowywanie decyzji w sprawach przyznania środków z budżetu państwa  na finansowanie kosztów przebudowy lub odnowienia drzewostanów, w lasach niestanowiących własności Skarbu Państwa, w których wystąpiły szkody spowodowane pyłami lub gazami przemysłowymi bez możliwości ustalenia winnego, względnie szkody spowodowane klęskami żywiołowymi, </w:t>
      </w:r>
    </w:p>
    <w:p w14:paraId="4EC3D4AB" w14:textId="60D2CAB4" w:rsidR="007B70AB" w:rsidRPr="005C2742" w:rsidRDefault="007B70AB" w:rsidP="007B70AB">
      <w:pPr>
        <w:numPr>
          <w:ilvl w:val="0"/>
          <w:numId w:val="1"/>
        </w:numPr>
        <w:spacing w:before="120" w:after="120" w:line="240" w:lineRule="auto"/>
        <w:ind w:left="567" w:hanging="387"/>
        <w:jc w:val="both"/>
        <w:rPr>
          <w:rFonts w:ascii="Times New Roman" w:hAnsi="Times New Roman" w:cs="Times New Roman"/>
          <w:sz w:val="24"/>
          <w:szCs w:val="24"/>
        </w:rPr>
      </w:pPr>
      <w:r w:rsidRPr="005C2742">
        <w:rPr>
          <w:rFonts w:ascii="Times New Roman" w:hAnsi="Times New Roman" w:cs="Times New Roman"/>
          <w:sz w:val="24"/>
          <w:szCs w:val="24"/>
        </w:rPr>
        <w:t>przygotowywanie decyzji określającej zadanie właścicieli lasów, którzy nie wywiązują się z obowiązku kształtowania równowagi w ekosystemach leśnych  i podnoszenia naturalnej odporności drzewostanów w lasach niestanowiących własności Skarbu Państwa,</w:t>
      </w:r>
    </w:p>
    <w:p w14:paraId="49C2708C" w14:textId="77777777" w:rsidR="007B70AB" w:rsidRPr="005C2742" w:rsidRDefault="007B70AB" w:rsidP="007B70AB">
      <w:pPr>
        <w:numPr>
          <w:ilvl w:val="0"/>
          <w:numId w:val="1"/>
        </w:numPr>
        <w:spacing w:before="120" w:after="120" w:line="240" w:lineRule="auto"/>
        <w:ind w:left="567" w:hanging="387"/>
        <w:jc w:val="both"/>
        <w:rPr>
          <w:rFonts w:ascii="Times New Roman" w:hAnsi="Times New Roman" w:cs="Times New Roman"/>
          <w:sz w:val="24"/>
          <w:szCs w:val="24"/>
        </w:rPr>
      </w:pPr>
      <w:r w:rsidRPr="005C2742">
        <w:rPr>
          <w:rFonts w:ascii="Times New Roman" w:hAnsi="Times New Roman" w:cs="Times New Roman"/>
          <w:sz w:val="24"/>
          <w:szCs w:val="24"/>
        </w:rPr>
        <w:lastRenderedPageBreak/>
        <w:t>przygotowywanie decyzji w sprawie przyznania dotacji z budżetu państwa na całkowite lub częściowe pokrycie kosztów zalesienia gruntów,</w:t>
      </w:r>
    </w:p>
    <w:p w14:paraId="43648F30" w14:textId="77777777" w:rsidR="007B70AB" w:rsidRPr="005C2742" w:rsidRDefault="007B70AB" w:rsidP="007B70AB">
      <w:pPr>
        <w:numPr>
          <w:ilvl w:val="0"/>
          <w:numId w:val="1"/>
        </w:numPr>
        <w:spacing w:before="120" w:after="120" w:line="240" w:lineRule="auto"/>
        <w:ind w:left="567" w:hanging="387"/>
        <w:jc w:val="both"/>
        <w:rPr>
          <w:rFonts w:ascii="Times New Roman" w:hAnsi="Times New Roman" w:cs="Times New Roman"/>
          <w:sz w:val="24"/>
          <w:szCs w:val="24"/>
        </w:rPr>
      </w:pPr>
      <w:r w:rsidRPr="005C2742">
        <w:rPr>
          <w:rFonts w:ascii="Times New Roman" w:hAnsi="Times New Roman" w:cs="Times New Roman"/>
          <w:sz w:val="24"/>
          <w:szCs w:val="24"/>
        </w:rPr>
        <w:t>cechowanie drewna pozyskiwanego w lasach nie stanowiących własności Skarbu Państwa i wystawianie właścicielowi lasu dokumentu stwierdzającego legalność pozyskanego drewna,</w:t>
      </w:r>
    </w:p>
    <w:p w14:paraId="03D60699" w14:textId="77777777" w:rsidR="007B70AB" w:rsidRPr="005C2742" w:rsidRDefault="007B70AB" w:rsidP="007B70AB">
      <w:pPr>
        <w:numPr>
          <w:ilvl w:val="0"/>
          <w:numId w:val="1"/>
        </w:numPr>
        <w:spacing w:before="120" w:after="120" w:line="240" w:lineRule="auto"/>
        <w:ind w:left="567" w:hanging="387"/>
        <w:jc w:val="both"/>
        <w:rPr>
          <w:rFonts w:ascii="Times New Roman" w:hAnsi="Times New Roman" w:cs="Times New Roman"/>
          <w:sz w:val="24"/>
          <w:szCs w:val="24"/>
        </w:rPr>
      </w:pPr>
      <w:r w:rsidRPr="005C2742">
        <w:rPr>
          <w:rFonts w:ascii="Times New Roman" w:hAnsi="Times New Roman" w:cs="Times New Roman"/>
          <w:sz w:val="24"/>
          <w:szCs w:val="24"/>
        </w:rPr>
        <w:t>przygotowanie decyzji o zmianie lasu na użytek rolny w stosunku do lasów niestanowiących własności Skarbu Państwa, w przypadkach szczególnie uzasadnionych potrzeb właścicieli lasów, na wniosek właściciela lasu,</w:t>
      </w:r>
    </w:p>
    <w:p w14:paraId="44C7CD1C" w14:textId="77777777" w:rsidR="007B70AB" w:rsidRPr="005C2742" w:rsidRDefault="007B70AB" w:rsidP="007B70AB">
      <w:pPr>
        <w:numPr>
          <w:ilvl w:val="0"/>
          <w:numId w:val="1"/>
        </w:numPr>
        <w:spacing w:before="120" w:after="120" w:line="240" w:lineRule="auto"/>
        <w:ind w:left="567" w:hanging="387"/>
        <w:jc w:val="both"/>
        <w:rPr>
          <w:rFonts w:ascii="Times New Roman" w:hAnsi="Times New Roman" w:cs="Times New Roman"/>
          <w:sz w:val="24"/>
          <w:szCs w:val="24"/>
        </w:rPr>
      </w:pPr>
      <w:r w:rsidRPr="005C2742">
        <w:rPr>
          <w:rFonts w:ascii="Times New Roman" w:hAnsi="Times New Roman" w:cs="Times New Roman"/>
          <w:sz w:val="24"/>
          <w:szCs w:val="24"/>
        </w:rPr>
        <w:t>przygotowywanie decyzji o uznaniu lasu za ochronny lub pozbawieniu go tego charakteru, w odniesieniu do lasów niestanowiących własności Skarbu Państwa, po uzgodnieniu z właścicielem lasu i po zasięgnięciu opinii rady gminy,</w:t>
      </w:r>
    </w:p>
    <w:p w14:paraId="4014877C" w14:textId="77777777" w:rsidR="007B70AB" w:rsidRPr="005C2742" w:rsidRDefault="007B70AB" w:rsidP="007B70AB">
      <w:pPr>
        <w:numPr>
          <w:ilvl w:val="0"/>
          <w:numId w:val="1"/>
        </w:numPr>
        <w:spacing w:before="120" w:after="120" w:line="240" w:lineRule="auto"/>
        <w:ind w:left="567" w:hanging="387"/>
        <w:jc w:val="both"/>
        <w:rPr>
          <w:rFonts w:ascii="Times New Roman" w:hAnsi="Times New Roman" w:cs="Times New Roman"/>
          <w:sz w:val="24"/>
          <w:szCs w:val="24"/>
        </w:rPr>
      </w:pPr>
      <w:r w:rsidRPr="005C2742">
        <w:rPr>
          <w:rFonts w:ascii="Times New Roman" w:hAnsi="Times New Roman" w:cs="Times New Roman"/>
          <w:sz w:val="24"/>
          <w:szCs w:val="24"/>
        </w:rPr>
        <w:t xml:space="preserve">prowadzenie spraw związanych ze sporządzaniem inwentaryzacji stanu lasów oraz przygotowywanie decyzji określającej zdania z zakresu gospodarki leśnej na podstawie inwentaryzacji stanu lasów, dla lasów rozdrobnionych o powierzchni do 10 ha niestanowiących własności Skarbu Państwa, </w:t>
      </w:r>
    </w:p>
    <w:p w14:paraId="6E9E717E" w14:textId="77777777" w:rsidR="007B70AB" w:rsidRPr="005C2742" w:rsidRDefault="007B70AB" w:rsidP="007B70AB">
      <w:pPr>
        <w:numPr>
          <w:ilvl w:val="0"/>
          <w:numId w:val="1"/>
        </w:numPr>
        <w:spacing w:before="120" w:after="120" w:line="240" w:lineRule="auto"/>
        <w:ind w:left="567" w:hanging="387"/>
        <w:jc w:val="both"/>
        <w:rPr>
          <w:rFonts w:ascii="Times New Roman" w:hAnsi="Times New Roman" w:cs="Times New Roman"/>
          <w:sz w:val="24"/>
          <w:szCs w:val="24"/>
        </w:rPr>
      </w:pPr>
      <w:r w:rsidRPr="005C2742">
        <w:rPr>
          <w:rFonts w:ascii="Times New Roman" w:hAnsi="Times New Roman" w:cs="Times New Roman"/>
          <w:sz w:val="24"/>
          <w:szCs w:val="24"/>
        </w:rPr>
        <w:t xml:space="preserve">prowadzenie spraw związanych ze sporządzaniem i zatwierdzaniem uproszczonych planów urządzenia lasu dla lasów niestanowiących własności Skarbu Państwa oraz przygotowywanie decyzji w sprawie uznania lub nie uznania zastrzeżeń lub wniosków, wniesionych w stosunku do projektów uproszczonych planów urządzenia lasów, </w:t>
      </w:r>
    </w:p>
    <w:p w14:paraId="4F74D99F" w14:textId="77777777" w:rsidR="007B70AB" w:rsidRPr="005C2742" w:rsidRDefault="007B70AB" w:rsidP="007B70AB">
      <w:pPr>
        <w:numPr>
          <w:ilvl w:val="0"/>
          <w:numId w:val="1"/>
        </w:numPr>
        <w:spacing w:before="120" w:after="120" w:line="240" w:lineRule="auto"/>
        <w:ind w:left="567" w:hanging="387"/>
        <w:jc w:val="both"/>
        <w:rPr>
          <w:rFonts w:ascii="Times New Roman" w:hAnsi="Times New Roman" w:cs="Times New Roman"/>
          <w:sz w:val="24"/>
          <w:szCs w:val="24"/>
        </w:rPr>
      </w:pPr>
      <w:r w:rsidRPr="005C2742">
        <w:rPr>
          <w:rFonts w:ascii="Times New Roman" w:hAnsi="Times New Roman" w:cs="Times New Roman"/>
          <w:sz w:val="24"/>
          <w:szCs w:val="24"/>
        </w:rPr>
        <w:t xml:space="preserve">przygotowywanie decyzji zobowiązującej właścicieli lasów niestanowiących własności Skarbu Państwa do wykonania obowiązków i zadań związanych z gospodarką leśną, w przypadku nie wykonywania obowiązków i zadań związanych z trwałym utrzymywaniem lasów i zapewnieniem ciągłości ich użytkowania albo nie wykonywaniem zadań zawartych w uproszczonym planie urządzenia lasów lub decyzji określającej zadania z zakresu gospodarki leśnej dla lasów rozdrobnionych o powierzchni do 10 ha, </w:t>
      </w:r>
    </w:p>
    <w:p w14:paraId="50CD8380" w14:textId="77777777" w:rsidR="007B70AB" w:rsidRPr="005C2742" w:rsidRDefault="007B70AB" w:rsidP="007B70AB">
      <w:pPr>
        <w:numPr>
          <w:ilvl w:val="0"/>
          <w:numId w:val="1"/>
        </w:numPr>
        <w:spacing w:before="120" w:after="120" w:line="240" w:lineRule="auto"/>
        <w:ind w:left="567" w:hanging="387"/>
        <w:jc w:val="both"/>
        <w:rPr>
          <w:rFonts w:ascii="Times New Roman" w:hAnsi="Times New Roman" w:cs="Times New Roman"/>
          <w:sz w:val="24"/>
          <w:szCs w:val="24"/>
        </w:rPr>
      </w:pPr>
      <w:r w:rsidRPr="005C2742">
        <w:rPr>
          <w:rFonts w:ascii="Times New Roman" w:hAnsi="Times New Roman" w:cs="Times New Roman"/>
          <w:sz w:val="24"/>
          <w:szCs w:val="24"/>
        </w:rPr>
        <w:t xml:space="preserve">przygotowywanie decyzji na pozyskanie drewna w przypadkach losowych, niezgodnie z uproszczonym planem urządzenia lasu lub decyzją określającą zadania z zakresu gospodarki leśnej dla lasów rozdrobnionych o powierzchni do 10 ha, na wniosek właściciela lasu niestanowiącego właściwości Skarbu Państwa, </w:t>
      </w:r>
    </w:p>
    <w:p w14:paraId="773A9E10" w14:textId="77777777" w:rsidR="007B70AB" w:rsidRPr="005C2742" w:rsidRDefault="007B70AB" w:rsidP="007B70AB">
      <w:pPr>
        <w:numPr>
          <w:ilvl w:val="0"/>
          <w:numId w:val="1"/>
        </w:numPr>
        <w:spacing w:before="120" w:after="120" w:line="240" w:lineRule="auto"/>
        <w:ind w:left="567" w:hanging="387"/>
        <w:jc w:val="both"/>
        <w:rPr>
          <w:rFonts w:ascii="Times New Roman" w:hAnsi="Times New Roman" w:cs="Times New Roman"/>
          <w:sz w:val="24"/>
          <w:szCs w:val="24"/>
        </w:rPr>
      </w:pPr>
      <w:r w:rsidRPr="005C2742">
        <w:rPr>
          <w:rFonts w:ascii="Times New Roman" w:hAnsi="Times New Roman" w:cs="Times New Roman"/>
          <w:sz w:val="24"/>
          <w:szCs w:val="24"/>
        </w:rPr>
        <w:t>dokonywanie oceny udatności upraw leśnych,</w:t>
      </w:r>
    </w:p>
    <w:p w14:paraId="1ECEC07A" w14:textId="77777777" w:rsidR="007B70AB" w:rsidRPr="005C2742" w:rsidRDefault="007B70AB" w:rsidP="007B70AB">
      <w:pPr>
        <w:numPr>
          <w:ilvl w:val="0"/>
          <w:numId w:val="1"/>
        </w:numPr>
        <w:spacing w:before="120" w:after="120" w:line="240" w:lineRule="auto"/>
        <w:ind w:left="567" w:hanging="387"/>
        <w:jc w:val="both"/>
        <w:rPr>
          <w:rFonts w:ascii="Times New Roman" w:hAnsi="Times New Roman" w:cs="Times New Roman"/>
          <w:sz w:val="24"/>
          <w:szCs w:val="24"/>
        </w:rPr>
      </w:pPr>
      <w:r w:rsidRPr="005C2742">
        <w:rPr>
          <w:rFonts w:ascii="Times New Roman" w:hAnsi="Times New Roman" w:cs="Times New Roman"/>
          <w:sz w:val="24"/>
          <w:szCs w:val="24"/>
        </w:rPr>
        <w:t>prowadzenie spraw związanych z przekazywaniem środków finansowych na wypłaty ekwiwalentów należnych właścicielom gruntów rolnych za wyłączenie tych gruntów z upraw rolnych i prowadzenie upraw leśnych,</w:t>
      </w:r>
    </w:p>
    <w:p w14:paraId="7CBADB1D" w14:textId="506F8C61" w:rsidR="007B70AB" w:rsidRPr="005C2742" w:rsidRDefault="007B70AB" w:rsidP="007B70AB">
      <w:pPr>
        <w:numPr>
          <w:ilvl w:val="0"/>
          <w:numId w:val="1"/>
        </w:numPr>
        <w:spacing w:before="120" w:after="120" w:line="240" w:lineRule="auto"/>
        <w:ind w:left="567" w:hanging="387"/>
        <w:jc w:val="both"/>
        <w:rPr>
          <w:rFonts w:ascii="Times New Roman" w:hAnsi="Times New Roman" w:cs="Times New Roman"/>
          <w:sz w:val="24"/>
          <w:szCs w:val="24"/>
        </w:rPr>
      </w:pPr>
      <w:r w:rsidRPr="005C2742">
        <w:rPr>
          <w:rFonts w:ascii="Times New Roman" w:hAnsi="Times New Roman" w:cs="Times New Roman"/>
          <w:sz w:val="24"/>
          <w:szCs w:val="24"/>
        </w:rPr>
        <w:t>przygotowywanie zaświadczeń dotyczących stanu lasów nie stanowiących własności Skarbu Państwa, w oparciu o uproszczone plany urządzenia lasu lub decyzje określające zadania z zakresu gospodarki leśnej.</w:t>
      </w:r>
    </w:p>
    <w:p w14:paraId="617CB62C" w14:textId="77777777" w:rsidR="008659E2" w:rsidRPr="005C2742" w:rsidRDefault="00BD1EA8" w:rsidP="008659E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C2742">
        <w:rPr>
          <w:rFonts w:ascii="Times New Roman" w:hAnsi="Times New Roman" w:cs="Times New Roman"/>
          <w:b/>
          <w:bCs/>
          <w:sz w:val="24"/>
          <w:szCs w:val="24"/>
        </w:rPr>
        <w:t>Starosta Śremski</w:t>
      </w:r>
      <w:r w:rsidRPr="005C2742">
        <w:rPr>
          <w:rFonts w:ascii="Times New Roman" w:hAnsi="Times New Roman" w:cs="Times New Roman"/>
          <w:sz w:val="24"/>
          <w:szCs w:val="24"/>
        </w:rPr>
        <w:t xml:space="preserve">, zgodnie z przytoczonym powyżej art. 5 ust. 3 ustawy o lasach, </w:t>
      </w:r>
      <w:r w:rsidRPr="005C2742">
        <w:rPr>
          <w:rFonts w:ascii="Times New Roman" w:hAnsi="Times New Roman" w:cs="Times New Roman"/>
          <w:b/>
          <w:bCs/>
          <w:sz w:val="24"/>
          <w:szCs w:val="24"/>
        </w:rPr>
        <w:t>zadania terenowe, związane z nadzorem nad gospodarką leśną, powierzył w drodze porozumień</w:t>
      </w:r>
      <w:r w:rsidR="00B61603" w:rsidRPr="005C2742">
        <w:rPr>
          <w:rFonts w:ascii="Times New Roman" w:hAnsi="Times New Roman" w:cs="Times New Roman"/>
          <w:b/>
          <w:bCs/>
          <w:sz w:val="24"/>
          <w:szCs w:val="24"/>
        </w:rPr>
        <w:t>, zawartych w dniu 12 czerwca 2009r.</w:t>
      </w:r>
      <w:r w:rsidR="00B61603" w:rsidRPr="005C2742">
        <w:rPr>
          <w:rFonts w:ascii="Times New Roman" w:hAnsi="Times New Roman" w:cs="Times New Roman"/>
          <w:sz w:val="24"/>
          <w:szCs w:val="24"/>
        </w:rPr>
        <w:t xml:space="preserve"> (pierwsze porozumienia zawarte zostały w dniu 4 marca 1999r</w:t>
      </w:r>
      <w:r w:rsidR="00B61603" w:rsidRPr="005C2742">
        <w:rPr>
          <w:rFonts w:ascii="Times New Roman" w:hAnsi="Times New Roman" w:cs="Times New Roman"/>
          <w:b/>
          <w:bCs/>
          <w:sz w:val="24"/>
          <w:szCs w:val="24"/>
        </w:rPr>
        <w:t>.) z Nadleśnicz</w:t>
      </w:r>
      <w:r w:rsidR="00935B24" w:rsidRPr="005C2742">
        <w:rPr>
          <w:rFonts w:ascii="Times New Roman" w:hAnsi="Times New Roman" w:cs="Times New Roman"/>
          <w:b/>
          <w:bCs/>
          <w:sz w:val="24"/>
          <w:szCs w:val="24"/>
        </w:rPr>
        <w:t>ymi</w:t>
      </w:r>
      <w:r w:rsidR="00B61603" w:rsidRPr="005C2742">
        <w:rPr>
          <w:rFonts w:ascii="Times New Roman" w:hAnsi="Times New Roman" w:cs="Times New Roman"/>
          <w:b/>
          <w:bCs/>
          <w:sz w:val="24"/>
          <w:szCs w:val="24"/>
        </w:rPr>
        <w:t xml:space="preserve"> Nadleśnictw: Babki, Konstantynowo, Piaski.</w:t>
      </w:r>
      <w:r w:rsidR="00D27629" w:rsidRPr="005C27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6CFF1F" w14:textId="6350BAD1" w:rsidR="00BD1EA8" w:rsidRPr="005C2742" w:rsidRDefault="00D27629" w:rsidP="008659E2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2742">
        <w:rPr>
          <w:rFonts w:ascii="Times New Roman" w:hAnsi="Times New Roman" w:cs="Times New Roman"/>
          <w:b/>
          <w:bCs/>
          <w:sz w:val="24"/>
          <w:szCs w:val="24"/>
        </w:rPr>
        <w:t>Porozumieni</w:t>
      </w:r>
      <w:r w:rsidR="00724AC6" w:rsidRPr="005C274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5C2742">
        <w:rPr>
          <w:rFonts w:ascii="Times New Roman" w:hAnsi="Times New Roman" w:cs="Times New Roman"/>
          <w:b/>
          <w:bCs/>
          <w:sz w:val="24"/>
          <w:szCs w:val="24"/>
        </w:rPr>
        <w:t xml:space="preserve"> nie obejmuj</w:t>
      </w:r>
      <w:r w:rsidR="00724AC6" w:rsidRPr="005C2742"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Pr="005C2742">
        <w:rPr>
          <w:rFonts w:ascii="Times New Roman" w:hAnsi="Times New Roman" w:cs="Times New Roman"/>
          <w:b/>
          <w:bCs/>
          <w:sz w:val="24"/>
          <w:szCs w:val="24"/>
        </w:rPr>
        <w:t xml:space="preserve"> powierzenia Nadleśniczym zadań o charakterze administracyjnym.</w:t>
      </w:r>
    </w:p>
    <w:p w14:paraId="2B1BC3C3" w14:textId="1971688D" w:rsidR="00E801DE" w:rsidRPr="005C2742" w:rsidRDefault="00E801DE" w:rsidP="008659E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C2742">
        <w:rPr>
          <w:rFonts w:ascii="Times New Roman" w:hAnsi="Times New Roman" w:cs="Times New Roman"/>
          <w:sz w:val="24"/>
          <w:szCs w:val="24"/>
        </w:rPr>
        <w:t>Powiat Śremski przeznacza 35 tys. zł rocznie</w:t>
      </w:r>
      <w:r w:rsidR="008D5C37">
        <w:rPr>
          <w:rFonts w:ascii="Times New Roman" w:hAnsi="Times New Roman" w:cs="Times New Roman"/>
          <w:sz w:val="24"/>
          <w:szCs w:val="24"/>
        </w:rPr>
        <w:t>,</w:t>
      </w:r>
      <w:r w:rsidRPr="005C2742">
        <w:rPr>
          <w:rFonts w:ascii="Times New Roman" w:hAnsi="Times New Roman" w:cs="Times New Roman"/>
          <w:sz w:val="24"/>
          <w:szCs w:val="24"/>
        </w:rPr>
        <w:t xml:space="preserve"> na wykonywanie przez Nadleśniczych</w:t>
      </w:r>
      <w:r w:rsidR="008D5C37">
        <w:rPr>
          <w:rFonts w:ascii="Times New Roman" w:hAnsi="Times New Roman" w:cs="Times New Roman"/>
          <w:sz w:val="24"/>
          <w:szCs w:val="24"/>
        </w:rPr>
        <w:t>,</w:t>
      </w:r>
      <w:r w:rsidRPr="005C2742">
        <w:rPr>
          <w:rFonts w:ascii="Times New Roman" w:hAnsi="Times New Roman" w:cs="Times New Roman"/>
          <w:sz w:val="24"/>
          <w:szCs w:val="24"/>
        </w:rPr>
        <w:t xml:space="preserve"> terenowych zadań związanych z nadzorem nad gospodarką leśną, </w:t>
      </w:r>
      <w:r w:rsidR="001F09F1" w:rsidRPr="005C2742">
        <w:rPr>
          <w:rFonts w:ascii="Times New Roman" w:hAnsi="Times New Roman" w:cs="Times New Roman"/>
          <w:sz w:val="24"/>
          <w:szCs w:val="24"/>
        </w:rPr>
        <w:t>co w roku 2021 prze</w:t>
      </w:r>
      <w:r w:rsidR="00584F32" w:rsidRPr="005C2742">
        <w:rPr>
          <w:rFonts w:ascii="Times New Roman" w:hAnsi="Times New Roman" w:cs="Times New Roman"/>
          <w:sz w:val="24"/>
          <w:szCs w:val="24"/>
        </w:rPr>
        <w:t>łożyło</w:t>
      </w:r>
      <w:r w:rsidR="001F09F1" w:rsidRPr="005C2742">
        <w:rPr>
          <w:rFonts w:ascii="Times New Roman" w:hAnsi="Times New Roman" w:cs="Times New Roman"/>
          <w:sz w:val="24"/>
          <w:szCs w:val="24"/>
        </w:rPr>
        <w:t xml:space="preserve"> się na kwotę 24,75 zł </w:t>
      </w:r>
      <w:r w:rsidRPr="005C2742">
        <w:rPr>
          <w:rFonts w:ascii="Times New Roman" w:hAnsi="Times New Roman" w:cs="Times New Roman"/>
          <w:sz w:val="24"/>
          <w:szCs w:val="24"/>
        </w:rPr>
        <w:t>za ha</w:t>
      </w:r>
      <w:r w:rsidR="001F09F1" w:rsidRPr="005C2742">
        <w:rPr>
          <w:rFonts w:ascii="Times New Roman" w:hAnsi="Times New Roman" w:cs="Times New Roman"/>
          <w:sz w:val="24"/>
          <w:szCs w:val="24"/>
        </w:rPr>
        <w:t xml:space="preserve"> (z tej kwoty 400 zł przeznaczono na zakup znaczników do odbioru </w:t>
      </w:r>
      <w:r w:rsidR="002B0440">
        <w:rPr>
          <w:rFonts w:ascii="Times New Roman" w:hAnsi="Times New Roman" w:cs="Times New Roman"/>
          <w:sz w:val="24"/>
          <w:szCs w:val="24"/>
        </w:rPr>
        <w:t xml:space="preserve">- cechowania </w:t>
      </w:r>
      <w:r w:rsidR="001F09F1" w:rsidRPr="005C2742">
        <w:rPr>
          <w:rFonts w:ascii="Times New Roman" w:hAnsi="Times New Roman" w:cs="Times New Roman"/>
          <w:sz w:val="24"/>
          <w:szCs w:val="24"/>
        </w:rPr>
        <w:t>drewna).</w:t>
      </w:r>
    </w:p>
    <w:p w14:paraId="0168184A" w14:textId="77777777" w:rsidR="00D01401" w:rsidRPr="005C2742" w:rsidRDefault="00D01401" w:rsidP="008659E2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44"/>
        <w:gridCol w:w="1858"/>
        <w:gridCol w:w="2140"/>
        <w:gridCol w:w="1839"/>
        <w:gridCol w:w="1659"/>
      </w:tblGrid>
      <w:tr w:rsidR="005C2742" w:rsidRPr="005C2742" w14:paraId="22417510" w14:textId="25F62EC7" w:rsidTr="005C0566">
        <w:tc>
          <w:tcPr>
            <w:tcW w:w="904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54968D" w14:textId="77777777" w:rsidR="00CE416A" w:rsidRPr="005C2742" w:rsidRDefault="00CE416A" w:rsidP="00FE1A2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30204C55" w14:textId="77777777" w:rsidR="00CE416A" w:rsidRPr="005C2742" w:rsidRDefault="00CE416A" w:rsidP="00FE1A2F">
            <w:pPr>
              <w:jc w:val="both"/>
              <w:rPr>
                <w:rFonts w:ascii="Times New Roman" w:hAnsi="Times New Roman" w:cs="Times New Roman"/>
              </w:rPr>
            </w:pPr>
            <w:r w:rsidRPr="005C2742">
              <w:rPr>
                <w:rFonts w:ascii="Times New Roman" w:hAnsi="Times New Roman" w:cs="Times New Roman"/>
                <w:b/>
                <w:bCs/>
              </w:rPr>
              <w:t>Powierzchnia lasów niestanowiących własności Skarbu Państwa na terenie powiatu śremskiego, wg lokalizacji na terenie poszczególnych gmin i nadleśnictw</w:t>
            </w:r>
            <w:r w:rsidRPr="005C2742">
              <w:rPr>
                <w:rFonts w:ascii="Times New Roman" w:hAnsi="Times New Roman" w:cs="Times New Roman"/>
              </w:rPr>
              <w:t xml:space="preserve"> </w:t>
            </w:r>
            <w:r w:rsidRPr="005C2742">
              <w:rPr>
                <w:rFonts w:ascii="Times New Roman" w:hAnsi="Times New Roman" w:cs="Times New Roman"/>
              </w:rPr>
              <w:br/>
            </w:r>
            <w:r w:rsidRPr="005C2742">
              <w:rPr>
                <w:rFonts w:ascii="Times New Roman" w:hAnsi="Times New Roman" w:cs="Times New Roman"/>
                <w:sz w:val="20"/>
                <w:szCs w:val="20"/>
              </w:rPr>
              <w:t>(zgodnie ze  sprawozdaniem statystycznym L-03 za rok 2021, sporządzonym przez Starostę Śremskiego)</w:t>
            </w:r>
            <w:r w:rsidRPr="005C2742">
              <w:rPr>
                <w:rFonts w:ascii="Times New Roman" w:hAnsi="Times New Roman" w:cs="Times New Roman"/>
              </w:rPr>
              <w:t xml:space="preserve"> </w:t>
            </w:r>
          </w:p>
          <w:p w14:paraId="706D58D7" w14:textId="77777777" w:rsidR="00CE416A" w:rsidRPr="005C2742" w:rsidRDefault="00CE416A" w:rsidP="00FE1A2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C2742" w:rsidRPr="005C2742" w14:paraId="7379FFB3" w14:textId="2DF61410" w:rsidTr="00CE416A">
        <w:tc>
          <w:tcPr>
            <w:tcW w:w="15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434B3C4" w14:textId="1D50FD3C" w:rsidR="00CE416A" w:rsidRPr="005C2742" w:rsidRDefault="00CE416A" w:rsidP="00FE1A2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C2742">
              <w:rPr>
                <w:rFonts w:ascii="Times New Roman" w:hAnsi="Times New Roman" w:cs="Times New Roman"/>
                <w:b/>
                <w:bCs/>
              </w:rPr>
              <w:t>gmina</w:t>
            </w:r>
          </w:p>
        </w:tc>
        <w:tc>
          <w:tcPr>
            <w:tcW w:w="583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5381493" w14:textId="7181E09B" w:rsidR="00CE416A" w:rsidRPr="005C2742" w:rsidRDefault="00CE416A" w:rsidP="001016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742">
              <w:rPr>
                <w:rFonts w:ascii="Times New Roman" w:hAnsi="Times New Roman" w:cs="Times New Roman"/>
                <w:b/>
                <w:bCs/>
              </w:rPr>
              <w:t>Nadleśnictwo</w:t>
            </w:r>
          </w:p>
        </w:tc>
        <w:tc>
          <w:tcPr>
            <w:tcW w:w="16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5AB6D4A" w14:textId="77777777" w:rsidR="005532C8" w:rsidRPr="005C2742" w:rsidRDefault="005532C8" w:rsidP="001016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742">
              <w:rPr>
                <w:rFonts w:ascii="Times New Roman" w:hAnsi="Times New Roman" w:cs="Times New Roman"/>
                <w:b/>
                <w:bCs/>
              </w:rPr>
              <w:t>o</w:t>
            </w:r>
            <w:r w:rsidR="00CE416A" w:rsidRPr="005C2742">
              <w:rPr>
                <w:rFonts w:ascii="Times New Roman" w:hAnsi="Times New Roman" w:cs="Times New Roman"/>
                <w:b/>
                <w:bCs/>
              </w:rPr>
              <w:t xml:space="preserve">gółem </w:t>
            </w:r>
          </w:p>
          <w:p w14:paraId="546C6947" w14:textId="76939BD3" w:rsidR="00CE416A" w:rsidRPr="005C2742" w:rsidRDefault="00CE416A" w:rsidP="001016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742">
              <w:rPr>
                <w:rFonts w:ascii="Times New Roman" w:hAnsi="Times New Roman" w:cs="Times New Roman"/>
                <w:b/>
                <w:bCs/>
              </w:rPr>
              <w:t>gmin</w:t>
            </w:r>
            <w:r w:rsidR="005532C8" w:rsidRPr="005C2742">
              <w:rPr>
                <w:rFonts w:ascii="Times New Roman" w:hAnsi="Times New Roman" w:cs="Times New Roman"/>
                <w:b/>
                <w:bCs/>
              </w:rPr>
              <w:t>y</w:t>
            </w:r>
          </w:p>
        </w:tc>
      </w:tr>
      <w:tr w:rsidR="005C2742" w:rsidRPr="005C2742" w14:paraId="78DBB646" w14:textId="5E0F9CDC" w:rsidTr="009C3075">
        <w:tc>
          <w:tcPr>
            <w:tcW w:w="15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3B7FD1" w14:textId="77777777" w:rsidR="00CE416A" w:rsidRPr="005C2742" w:rsidRDefault="00CE416A" w:rsidP="00FE1A2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7D1F2B3" w14:textId="7793A414" w:rsidR="00CE416A" w:rsidRPr="005C2742" w:rsidRDefault="00CE416A" w:rsidP="00101680">
            <w:pPr>
              <w:jc w:val="center"/>
              <w:rPr>
                <w:rFonts w:ascii="Times New Roman" w:hAnsi="Times New Roman" w:cs="Times New Roman"/>
              </w:rPr>
            </w:pPr>
            <w:r w:rsidRPr="005C2742">
              <w:rPr>
                <w:rFonts w:ascii="Times New Roman" w:hAnsi="Times New Roman" w:cs="Times New Roman"/>
              </w:rPr>
              <w:t>Babki</w:t>
            </w:r>
          </w:p>
        </w:tc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</w:tcPr>
          <w:p w14:paraId="5C589FB5" w14:textId="5B9D4E2D" w:rsidR="00CE416A" w:rsidRPr="005C2742" w:rsidRDefault="00CE416A" w:rsidP="00101680">
            <w:pPr>
              <w:jc w:val="center"/>
              <w:rPr>
                <w:rFonts w:ascii="Times New Roman" w:hAnsi="Times New Roman" w:cs="Times New Roman"/>
              </w:rPr>
            </w:pPr>
            <w:r w:rsidRPr="005C2742">
              <w:rPr>
                <w:rFonts w:ascii="Times New Roman" w:hAnsi="Times New Roman" w:cs="Times New Roman"/>
              </w:rPr>
              <w:t>Konstantynowo</w:t>
            </w:r>
          </w:p>
        </w:tc>
        <w:tc>
          <w:tcPr>
            <w:tcW w:w="18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F3C50F" w14:textId="6414B6BE" w:rsidR="00CE416A" w:rsidRPr="005C2742" w:rsidRDefault="00CE416A" w:rsidP="00101680">
            <w:pPr>
              <w:jc w:val="center"/>
              <w:rPr>
                <w:rFonts w:ascii="Times New Roman" w:hAnsi="Times New Roman" w:cs="Times New Roman"/>
              </w:rPr>
            </w:pPr>
            <w:r w:rsidRPr="005C2742">
              <w:rPr>
                <w:rFonts w:ascii="Times New Roman" w:hAnsi="Times New Roman" w:cs="Times New Roman"/>
              </w:rPr>
              <w:t>Piaski</w:t>
            </w:r>
          </w:p>
        </w:tc>
        <w:tc>
          <w:tcPr>
            <w:tcW w:w="16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019C7C" w14:textId="77777777" w:rsidR="00CE416A" w:rsidRPr="005C2742" w:rsidRDefault="00CE416A" w:rsidP="001016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42" w:rsidRPr="005C2742" w14:paraId="193DD54A" w14:textId="10DCFE7E" w:rsidTr="00CE416A">
        <w:tc>
          <w:tcPr>
            <w:tcW w:w="1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A536DFD" w14:textId="23E76CD9" w:rsidR="00CE416A" w:rsidRPr="005C2742" w:rsidRDefault="00CE416A" w:rsidP="00FE1A2F">
            <w:pPr>
              <w:jc w:val="both"/>
              <w:rPr>
                <w:rFonts w:ascii="Times New Roman" w:hAnsi="Times New Roman" w:cs="Times New Roman"/>
              </w:rPr>
            </w:pPr>
            <w:r w:rsidRPr="005C2742">
              <w:rPr>
                <w:rFonts w:ascii="Times New Roman" w:hAnsi="Times New Roman" w:cs="Times New Roman"/>
              </w:rPr>
              <w:t>Brodnica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12" w:space="0" w:color="auto"/>
            </w:tcBorders>
          </w:tcPr>
          <w:p w14:paraId="2A6C5019" w14:textId="606585BA" w:rsidR="00CE416A" w:rsidRPr="005C2742" w:rsidRDefault="003B19A4" w:rsidP="003B19A4">
            <w:pPr>
              <w:jc w:val="center"/>
              <w:rPr>
                <w:rFonts w:ascii="Times New Roman" w:hAnsi="Times New Roman" w:cs="Times New Roman"/>
              </w:rPr>
            </w:pPr>
            <w:r w:rsidRPr="005C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40" w:type="dxa"/>
            <w:tcBorders>
              <w:top w:val="single" w:sz="12" w:space="0" w:color="auto"/>
            </w:tcBorders>
          </w:tcPr>
          <w:p w14:paraId="18499657" w14:textId="0D5D98C3" w:rsidR="00CE416A" w:rsidRPr="005C2742" w:rsidRDefault="003B19A4" w:rsidP="003B19A4">
            <w:pPr>
              <w:jc w:val="center"/>
              <w:rPr>
                <w:rFonts w:ascii="Times New Roman" w:hAnsi="Times New Roman" w:cs="Times New Roman"/>
              </w:rPr>
            </w:pPr>
            <w:r w:rsidRPr="005C2742">
              <w:rPr>
                <w:rFonts w:ascii="Times New Roman" w:hAnsi="Times New Roman" w:cs="Times New Roman"/>
              </w:rPr>
              <w:t>202,95</w:t>
            </w:r>
          </w:p>
        </w:tc>
        <w:tc>
          <w:tcPr>
            <w:tcW w:w="1839" w:type="dxa"/>
            <w:tcBorders>
              <w:top w:val="single" w:sz="12" w:space="0" w:color="auto"/>
              <w:right w:val="single" w:sz="12" w:space="0" w:color="auto"/>
            </w:tcBorders>
          </w:tcPr>
          <w:p w14:paraId="5A19577A" w14:textId="14940E74" w:rsidR="00CE416A" w:rsidRPr="005C2742" w:rsidRDefault="003B19A4" w:rsidP="003B19A4">
            <w:pPr>
              <w:jc w:val="center"/>
              <w:rPr>
                <w:rFonts w:ascii="Times New Roman" w:hAnsi="Times New Roman" w:cs="Times New Roman"/>
              </w:rPr>
            </w:pPr>
            <w:r w:rsidRPr="005C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9" w:type="dxa"/>
            <w:tcBorders>
              <w:top w:val="single" w:sz="12" w:space="0" w:color="auto"/>
              <w:right w:val="single" w:sz="12" w:space="0" w:color="auto"/>
            </w:tcBorders>
          </w:tcPr>
          <w:p w14:paraId="091BD928" w14:textId="23F71EB2" w:rsidR="00CE416A" w:rsidRPr="005C2742" w:rsidRDefault="003B19A4" w:rsidP="003B19A4">
            <w:pPr>
              <w:jc w:val="center"/>
              <w:rPr>
                <w:rFonts w:ascii="Times New Roman" w:hAnsi="Times New Roman" w:cs="Times New Roman"/>
              </w:rPr>
            </w:pPr>
            <w:r w:rsidRPr="005C2742">
              <w:rPr>
                <w:rFonts w:ascii="Times New Roman" w:hAnsi="Times New Roman" w:cs="Times New Roman"/>
              </w:rPr>
              <w:t>202,95</w:t>
            </w:r>
          </w:p>
        </w:tc>
      </w:tr>
      <w:tr w:rsidR="005C2742" w:rsidRPr="005C2742" w14:paraId="123ED344" w14:textId="0C667B8C" w:rsidTr="00CE416A">
        <w:tc>
          <w:tcPr>
            <w:tcW w:w="1544" w:type="dxa"/>
            <w:tcBorders>
              <w:left w:val="single" w:sz="12" w:space="0" w:color="auto"/>
              <w:right w:val="single" w:sz="12" w:space="0" w:color="auto"/>
            </w:tcBorders>
          </w:tcPr>
          <w:p w14:paraId="742C35EC" w14:textId="72165129" w:rsidR="00CE416A" w:rsidRPr="005C2742" w:rsidRDefault="00CE416A" w:rsidP="00FE1A2F">
            <w:pPr>
              <w:jc w:val="both"/>
              <w:rPr>
                <w:rFonts w:ascii="Times New Roman" w:hAnsi="Times New Roman" w:cs="Times New Roman"/>
              </w:rPr>
            </w:pPr>
            <w:r w:rsidRPr="005C2742">
              <w:rPr>
                <w:rFonts w:ascii="Times New Roman" w:hAnsi="Times New Roman" w:cs="Times New Roman"/>
              </w:rPr>
              <w:t>Dolsk</w:t>
            </w:r>
          </w:p>
        </w:tc>
        <w:tc>
          <w:tcPr>
            <w:tcW w:w="1858" w:type="dxa"/>
            <w:tcBorders>
              <w:left w:val="single" w:sz="12" w:space="0" w:color="auto"/>
            </w:tcBorders>
          </w:tcPr>
          <w:p w14:paraId="0AF1D6C5" w14:textId="31C81B58" w:rsidR="00CE416A" w:rsidRPr="005C2742" w:rsidRDefault="003B19A4" w:rsidP="003B19A4">
            <w:pPr>
              <w:jc w:val="center"/>
              <w:rPr>
                <w:rFonts w:ascii="Times New Roman" w:hAnsi="Times New Roman" w:cs="Times New Roman"/>
              </w:rPr>
            </w:pPr>
            <w:r w:rsidRPr="005C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40" w:type="dxa"/>
          </w:tcPr>
          <w:p w14:paraId="7AC900DB" w14:textId="5ABA3613" w:rsidR="00CE416A" w:rsidRPr="005C2742" w:rsidRDefault="003B19A4" w:rsidP="003B19A4">
            <w:pPr>
              <w:jc w:val="center"/>
              <w:rPr>
                <w:rFonts w:ascii="Times New Roman" w:hAnsi="Times New Roman" w:cs="Times New Roman"/>
              </w:rPr>
            </w:pPr>
            <w:r w:rsidRPr="005C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9" w:type="dxa"/>
            <w:tcBorders>
              <w:right w:val="single" w:sz="12" w:space="0" w:color="auto"/>
            </w:tcBorders>
          </w:tcPr>
          <w:p w14:paraId="0C32C1BB" w14:textId="17486F9A" w:rsidR="00CE416A" w:rsidRPr="005C2742" w:rsidRDefault="003B19A4" w:rsidP="003B19A4">
            <w:pPr>
              <w:jc w:val="center"/>
              <w:rPr>
                <w:rFonts w:ascii="Times New Roman" w:hAnsi="Times New Roman" w:cs="Times New Roman"/>
              </w:rPr>
            </w:pPr>
            <w:r w:rsidRPr="005C2742">
              <w:rPr>
                <w:rFonts w:ascii="Times New Roman" w:hAnsi="Times New Roman" w:cs="Times New Roman"/>
              </w:rPr>
              <w:t>188,25</w:t>
            </w:r>
          </w:p>
        </w:tc>
        <w:tc>
          <w:tcPr>
            <w:tcW w:w="1659" w:type="dxa"/>
            <w:tcBorders>
              <w:right w:val="single" w:sz="12" w:space="0" w:color="auto"/>
            </w:tcBorders>
          </w:tcPr>
          <w:p w14:paraId="529E5D2F" w14:textId="2326A1B3" w:rsidR="00CE416A" w:rsidRPr="005C2742" w:rsidRDefault="003B19A4" w:rsidP="003B19A4">
            <w:pPr>
              <w:jc w:val="center"/>
              <w:rPr>
                <w:rFonts w:ascii="Times New Roman" w:hAnsi="Times New Roman" w:cs="Times New Roman"/>
              </w:rPr>
            </w:pPr>
            <w:r w:rsidRPr="005C2742">
              <w:rPr>
                <w:rFonts w:ascii="Times New Roman" w:hAnsi="Times New Roman" w:cs="Times New Roman"/>
              </w:rPr>
              <w:t>188,25</w:t>
            </w:r>
          </w:p>
        </w:tc>
      </w:tr>
      <w:tr w:rsidR="005C2742" w:rsidRPr="005C2742" w14:paraId="3DDD95CB" w14:textId="2069BE2D" w:rsidTr="00CE416A">
        <w:tc>
          <w:tcPr>
            <w:tcW w:w="1544" w:type="dxa"/>
            <w:tcBorders>
              <w:left w:val="single" w:sz="12" w:space="0" w:color="auto"/>
              <w:right w:val="single" w:sz="12" w:space="0" w:color="auto"/>
            </w:tcBorders>
          </w:tcPr>
          <w:p w14:paraId="0F3B9140" w14:textId="65D31BB3" w:rsidR="00CE416A" w:rsidRPr="005C2742" w:rsidRDefault="00CE416A" w:rsidP="00FE1A2F">
            <w:pPr>
              <w:jc w:val="both"/>
              <w:rPr>
                <w:rFonts w:ascii="Times New Roman" w:hAnsi="Times New Roman" w:cs="Times New Roman"/>
              </w:rPr>
            </w:pPr>
            <w:r w:rsidRPr="005C2742">
              <w:rPr>
                <w:rFonts w:ascii="Times New Roman" w:hAnsi="Times New Roman" w:cs="Times New Roman"/>
              </w:rPr>
              <w:t>Książ Wlkp.</w:t>
            </w:r>
          </w:p>
        </w:tc>
        <w:tc>
          <w:tcPr>
            <w:tcW w:w="1858" w:type="dxa"/>
            <w:tcBorders>
              <w:left w:val="single" w:sz="12" w:space="0" w:color="auto"/>
            </w:tcBorders>
          </w:tcPr>
          <w:p w14:paraId="62EF4B22" w14:textId="64CDD296" w:rsidR="00CE416A" w:rsidRPr="005C2742" w:rsidRDefault="003B19A4" w:rsidP="003B19A4">
            <w:pPr>
              <w:jc w:val="center"/>
              <w:rPr>
                <w:rFonts w:ascii="Times New Roman" w:hAnsi="Times New Roman" w:cs="Times New Roman"/>
              </w:rPr>
            </w:pPr>
            <w:r w:rsidRPr="005C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40" w:type="dxa"/>
          </w:tcPr>
          <w:p w14:paraId="11224413" w14:textId="34B94A73" w:rsidR="00CE416A" w:rsidRPr="005C2742" w:rsidRDefault="003B19A4" w:rsidP="003B19A4">
            <w:pPr>
              <w:jc w:val="center"/>
              <w:rPr>
                <w:rFonts w:ascii="Times New Roman" w:hAnsi="Times New Roman" w:cs="Times New Roman"/>
              </w:rPr>
            </w:pPr>
            <w:r w:rsidRPr="005C2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9" w:type="dxa"/>
            <w:tcBorders>
              <w:right w:val="single" w:sz="12" w:space="0" w:color="auto"/>
            </w:tcBorders>
          </w:tcPr>
          <w:p w14:paraId="6A9A55E1" w14:textId="066D5D0E" w:rsidR="00CE416A" w:rsidRPr="005C2742" w:rsidRDefault="003B19A4" w:rsidP="003B19A4">
            <w:pPr>
              <w:jc w:val="center"/>
              <w:rPr>
                <w:rFonts w:ascii="Times New Roman" w:hAnsi="Times New Roman" w:cs="Times New Roman"/>
              </w:rPr>
            </w:pPr>
            <w:r w:rsidRPr="005C2742">
              <w:rPr>
                <w:rFonts w:ascii="Times New Roman" w:hAnsi="Times New Roman" w:cs="Times New Roman"/>
              </w:rPr>
              <w:t>330,61</w:t>
            </w:r>
          </w:p>
        </w:tc>
        <w:tc>
          <w:tcPr>
            <w:tcW w:w="1659" w:type="dxa"/>
            <w:tcBorders>
              <w:right w:val="single" w:sz="12" w:space="0" w:color="auto"/>
            </w:tcBorders>
          </w:tcPr>
          <w:p w14:paraId="13B17F9E" w14:textId="3D8CDC9C" w:rsidR="00CE416A" w:rsidRPr="005C2742" w:rsidRDefault="003B19A4" w:rsidP="003B19A4">
            <w:pPr>
              <w:jc w:val="center"/>
              <w:rPr>
                <w:rFonts w:ascii="Times New Roman" w:hAnsi="Times New Roman" w:cs="Times New Roman"/>
              </w:rPr>
            </w:pPr>
            <w:r w:rsidRPr="005C2742">
              <w:rPr>
                <w:rFonts w:ascii="Times New Roman" w:hAnsi="Times New Roman" w:cs="Times New Roman"/>
              </w:rPr>
              <w:t>330,61</w:t>
            </w:r>
          </w:p>
        </w:tc>
      </w:tr>
      <w:tr w:rsidR="005C2742" w:rsidRPr="005C2742" w14:paraId="7F9F3A7E" w14:textId="1B799DE0" w:rsidTr="00CE416A">
        <w:tc>
          <w:tcPr>
            <w:tcW w:w="1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4E0926" w14:textId="4B685FE5" w:rsidR="00CE416A" w:rsidRPr="005C2742" w:rsidRDefault="00CE416A" w:rsidP="00FE1A2F">
            <w:pPr>
              <w:jc w:val="both"/>
              <w:rPr>
                <w:rFonts w:ascii="Times New Roman" w:hAnsi="Times New Roman" w:cs="Times New Roman"/>
              </w:rPr>
            </w:pPr>
            <w:r w:rsidRPr="005C2742">
              <w:rPr>
                <w:rFonts w:ascii="Times New Roman" w:hAnsi="Times New Roman" w:cs="Times New Roman"/>
              </w:rPr>
              <w:t>Śrem</w:t>
            </w:r>
          </w:p>
        </w:tc>
        <w:tc>
          <w:tcPr>
            <w:tcW w:w="1858" w:type="dxa"/>
            <w:tcBorders>
              <w:left w:val="single" w:sz="12" w:space="0" w:color="auto"/>
              <w:bottom w:val="single" w:sz="12" w:space="0" w:color="auto"/>
            </w:tcBorders>
          </w:tcPr>
          <w:p w14:paraId="4A3C8FC5" w14:textId="75A0C3B9" w:rsidR="00CE416A" w:rsidRPr="005C2742" w:rsidRDefault="003B19A4" w:rsidP="003B19A4">
            <w:pPr>
              <w:jc w:val="center"/>
              <w:rPr>
                <w:rFonts w:ascii="Times New Roman" w:hAnsi="Times New Roman" w:cs="Times New Roman"/>
              </w:rPr>
            </w:pPr>
            <w:r w:rsidRPr="005C2742">
              <w:rPr>
                <w:rFonts w:ascii="Times New Roman" w:hAnsi="Times New Roman" w:cs="Times New Roman"/>
              </w:rPr>
              <w:t>466,23</w:t>
            </w:r>
          </w:p>
        </w:tc>
        <w:tc>
          <w:tcPr>
            <w:tcW w:w="2140" w:type="dxa"/>
            <w:tcBorders>
              <w:bottom w:val="single" w:sz="12" w:space="0" w:color="auto"/>
            </w:tcBorders>
          </w:tcPr>
          <w:p w14:paraId="1064685D" w14:textId="5B6D3DD3" w:rsidR="00CE416A" w:rsidRPr="005C2742" w:rsidRDefault="003B19A4" w:rsidP="003B19A4">
            <w:pPr>
              <w:jc w:val="center"/>
              <w:rPr>
                <w:rFonts w:ascii="Times New Roman" w:hAnsi="Times New Roman" w:cs="Times New Roman"/>
              </w:rPr>
            </w:pPr>
            <w:r w:rsidRPr="005C2742">
              <w:rPr>
                <w:rFonts w:ascii="Times New Roman" w:hAnsi="Times New Roman" w:cs="Times New Roman"/>
              </w:rPr>
              <w:t>129,10</w:t>
            </w:r>
          </w:p>
        </w:tc>
        <w:tc>
          <w:tcPr>
            <w:tcW w:w="1839" w:type="dxa"/>
            <w:tcBorders>
              <w:bottom w:val="single" w:sz="12" w:space="0" w:color="auto"/>
              <w:right w:val="single" w:sz="12" w:space="0" w:color="auto"/>
            </w:tcBorders>
          </w:tcPr>
          <w:p w14:paraId="77046B8F" w14:textId="02F195D7" w:rsidR="00CE416A" w:rsidRPr="005C2742" w:rsidRDefault="003B19A4" w:rsidP="003B19A4">
            <w:pPr>
              <w:jc w:val="center"/>
              <w:rPr>
                <w:rFonts w:ascii="Times New Roman" w:hAnsi="Times New Roman" w:cs="Times New Roman"/>
              </w:rPr>
            </w:pPr>
            <w:r w:rsidRPr="005C2742">
              <w:rPr>
                <w:rFonts w:ascii="Times New Roman" w:hAnsi="Times New Roman" w:cs="Times New Roman"/>
              </w:rPr>
              <w:t>80,90</w:t>
            </w:r>
          </w:p>
        </w:tc>
        <w:tc>
          <w:tcPr>
            <w:tcW w:w="1659" w:type="dxa"/>
            <w:tcBorders>
              <w:bottom w:val="single" w:sz="12" w:space="0" w:color="auto"/>
              <w:right w:val="single" w:sz="12" w:space="0" w:color="auto"/>
            </w:tcBorders>
          </w:tcPr>
          <w:p w14:paraId="23AA6D2C" w14:textId="59AB5BD3" w:rsidR="00CE416A" w:rsidRPr="005C2742" w:rsidRDefault="003B19A4" w:rsidP="003B19A4">
            <w:pPr>
              <w:jc w:val="center"/>
              <w:rPr>
                <w:rFonts w:ascii="Times New Roman" w:hAnsi="Times New Roman" w:cs="Times New Roman"/>
              </w:rPr>
            </w:pPr>
            <w:r w:rsidRPr="005C2742">
              <w:rPr>
                <w:rFonts w:ascii="Times New Roman" w:hAnsi="Times New Roman" w:cs="Times New Roman"/>
              </w:rPr>
              <w:t>676,23</w:t>
            </w:r>
          </w:p>
        </w:tc>
      </w:tr>
      <w:tr w:rsidR="005C2742" w:rsidRPr="005C2742" w14:paraId="3D781F54" w14:textId="5C2AFFCF" w:rsidTr="00CE416A"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7E04E3" w14:textId="38FBA905" w:rsidR="00CE416A" w:rsidRPr="005C2742" w:rsidRDefault="00CE416A" w:rsidP="00997345">
            <w:pPr>
              <w:jc w:val="right"/>
              <w:rPr>
                <w:rFonts w:ascii="Times New Roman" w:hAnsi="Times New Roman" w:cs="Times New Roman"/>
              </w:rPr>
            </w:pPr>
            <w:r w:rsidRPr="005C2742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28E31DC" w14:textId="0AC7454C" w:rsidR="00CE416A" w:rsidRPr="005C2742" w:rsidRDefault="003B19A4" w:rsidP="003B19A4">
            <w:pPr>
              <w:jc w:val="center"/>
              <w:rPr>
                <w:rFonts w:ascii="Times New Roman" w:hAnsi="Times New Roman" w:cs="Times New Roman"/>
              </w:rPr>
            </w:pPr>
            <w:r w:rsidRPr="005C2742">
              <w:rPr>
                <w:rFonts w:ascii="Times New Roman" w:hAnsi="Times New Roman" w:cs="Times New Roman"/>
              </w:rPr>
              <w:t>466,23</w:t>
            </w:r>
          </w:p>
        </w:tc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</w:tcPr>
          <w:p w14:paraId="641BA401" w14:textId="2EF8A9BA" w:rsidR="00CE416A" w:rsidRPr="005C2742" w:rsidRDefault="003B19A4" w:rsidP="003B19A4">
            <w:pPr>
              <w:jc w:val="center"/>
              <w:rPr>
                <w:rFonts w:ascii="Times New Roman" w:hAnsi="Times New Roman" w:cs="Times New Roman"/>
              </w:rPr>
            </w:pPr>
            <w:r w:rsidRPr="005C2742">
              <w:rPr>
                <w:rFonts w:ascii="Times New Roman" w:hAnsi="Times New Roman" w:cs="Times New Roman"/>
              </w:rPr>
              <w:t>332,05</w:t>
            </w:r>
          </w:p>
        </w:tc>
        <w:tc>
          <w:tcPr>
            <w:tcW w:w="18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6FA776" w14:textId="33B94583" w:rsidR="00CE416A" w:rsidRPr="005C2742" w:rsidRDefault="003B19A4" w:rsidP="003B19A4">
            <w:pPr>
              <w:jc w:val="center"/>
              <w:rPr>
                <w:rFonts w:ascii="Times New Roman" w:hAnsi="Times New Roman" w:cs="Times New Roman"/>
              </w:rPr>
            </w:pPr>
            <w:r w:rsidRPr="005C2742">
              <w:rPr>
                <w:rFonts w:ascii="Times New Roman" w:hAnsi="Times New Roman" w:cs="Times New Roman"/>
              </w:rPr>
              <w:t>599,76</w:t>
            </w:r>
          </w:p>
        </w:tc>
        <w:tc>
          <w:tcPr>
            <w:tcW w:w="16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A48555" w14:textId="463EFECA" w:rsidR="00CE416A" w:rsidRPr="005C2742" w:rsidRDefault="003B19A4" w:rsidP="003B19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742">
              <w:rPr>
                <w:rFonts w:ascii="Times New Roman" w:hAnsi="Times New Roman" w:cs="Times New Roman"/>
                <w:b/>
                <w:bCs/>
              </w:rPr>
              <w:t>1398,04</w:t>
            </w:r>
          </w:p>
        </w:tc>
      </w:tr>
    </w:tbl>
    <w:p w14:paraId="50290A69" w14:textId="77777777" w:rsidR="007D22C0" w:rsidRPr="005C2742" w:rsidRDefault="007D22C0" w:rsidP="00FE1A2F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262C8AA2" w14:textId="010C450B" w:rsidR="005C258D" w:rsidRPr="005C2742" w:rsidRDefault="005C258D" w:rsidP="007D22C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C2742">
        <w:rPr>
          <w:rFonts w:ascii="Times New Roman" w:hAnsi="Times New Roman" w:cs="Times New Roman"/>
          <w:sz w:val="24"/>
          <w:szCs w:val="24"/>
        </w:rPr>
        <w:t>W tym powierzchni</w:t>
      </w:r>
      <w:r w:rsidR="00FF3F18">
        <w:rPr>
          <w:rFonts w:ascii="Times New Roman" w:hAnsi="Times New Roman" w:cs="Times New Roman"/>
          <w:sz w:val="24"/>
          <w:szCs w:val="24"/>
        </w:rPr>
        <w:t>e</w:t>
      </w:r>
      <w:r w:rsidRPr="005C2742">
        <w:rPr>
          <w:rFonts w:ascii="Times New Roman" w:hAnsi="Times New Roman" w:cs="Times New Roman"/>
          <w:sz w:val="24"/>
          <w:szCs w:val="24"/>
        </w:rPr>
        <w:t xml:space="preserve"> lasów należących do:</w:t>
      </w:r>
    </w:p>
    <w:p w14:paraId="3B7DB82A" w14:textId="3F61D788" w:rsidR="005C258D" w:rsidRPr="005C2742" w:rsidRDefault="005C258D" w:rsidP="005C258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2742">
        <w:rPr>
          <w:rFonts w:ascii="Times New Roman" w:hAnsi="Times New Roman" w:cs="Times New Roman"/>
          <w:sz w:val="24"/>
          <w:szCs w:val="24"/>
        </w:rPr>
        <w:t xml:space="preserve">osób fizycznych – </w:t>
      </w:r>
      <w:r w:rsidR="003B19A4" w:rsidRPr="005C2742">
        <w:rPr>
          <w:rFonts w:ascii="Times New Roman" w:hAnsi="Times New Roman" w:cs="Times New Roman"/>
          <w:sz w:val="24"/>
          <w:szCs w:val="24"/>
        </w:rPr>
        <w:t>1204,89 ha</w:t>
      </w:r>
    </w:p>
    <w:p w14:paraId="6A33E989" w14:textId="7D0A07BA" w:rsidR="005C258D" w:rsidRPr="005C2742" w:rsidRDefault="005C258D" w:rsidP="005C258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2742">
        <w:rPr>
          <w:rFonts w:ascii="Times New Roman" w:hAnsi="Times New Roman" w:cs="Times New Roman"/>
          <w:sz w:val="24"/>
          <w:szCs w:val="24"/>
        </w:rPr>
        <w:t xml:space="preserve">wspólnot gruntowych – </w:t>
      </w:r>
      <w:r w:rsidR="003B19A4" w:rsidRPr="005C2742">
        <w:rPr>
          <w:rFonts w:ascii="Times New Roman" w:hAnsi="Times New Roman" w:cs="Times New Roman"/>
          <w:sz w:val="24"/>
          <w:szCs w:val="24"/>
        </w:rPr>
        <w:t>23,32 ha</w:t>
      </w:r>
    </w:p>
    <w:p w14:paraId="6E3D7F67" w14:textId="60E72D4F" w:rsidR="005C258D" w:rsidRPr="005C2742" w:rsidRDefault="005C258D" w:rsidP="003B19A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2742">
        <w:rPr>
          <w:rFonts w:ascii="Times New Roman" w:hAnsi="Times New Roman" w:cs="Times New Roman"/>
          <w:sz w:val="24"/>
          <w:szCs w:val="24"/>
        </w:rPr>
        <w:t>podmiotów gospodarczych</w:t>
      </w:r>
      <w:r w:rsidR="003B19A4" w:rsidRPr="005C2742">
        <w:rPr>
          <w:rFonts w:ascii="Times New Roman" w:hAnsi="Times New Roman" w:cs="Times New Roman"/>
          <w:sz w:val="24"/>
          <w:szCs w:val="24"/>
        </w:rPr>
        <w:t xml:space="preserve">, </w:t>
      </w:r>
      <w:r w:rsidRPr="005C2742">
        <w:rPr>
          <w:rFonts w:ascii="Times New Roman" w:hAnsi="Times New Roman" w:cs="Times New Roman"/>
          <w:sz w:val="24"/>
          <w:szCs w:val="24"/>
        </w:rPr>
        <w:t>związk</w:t>
      </w:r>
      <w:r w:rsidR="007D22C0" w:rsidRPr="005C2742">
        <w:rPr>
          <w:rFonts w:ascii="Times New Roman" w:hAnsi="Times New Roman" w:cs="Times New Roman"/>
          <w:sz w:val="24"/>
          <w:szCs w:val="24"/>
        </w:rPr>
        <w:t>ów</w:t>
      </w:r>
      <w:r w:rsidRPr="005C2742">
        <w:rPr>
          <w:rFonts w:ascii="Times New Roman" w:hAnsi="Times New Roman" w:cs="Times New Roman"/>
          <w:sz w:val="24"/>
          <w:szCs w:val="24"/>
        </w:rPr>
        <w:t xml:space="preserve"> wyznaniow</w:t>
      </w:r>
      <w:r w:rsidR="003B19A4" w:rsidRPr="005C2742">
        <w:rPr>
          <w:rFonts w:ascii="Times New Roman" w:hAnsi="Times New Roman" w:cs="Times New Roman"/>
          <w:sz w:val="24"/>
          <w:szCs w:val="24"/>
        </w:rPr>
        <w:t xml:space="preserve">ych, </w:t>
      </w:r>
      <w:r w:rsidR="007D22C0" w:rsidRPr="005C2742">
        <w:rPr>
          <w:rFonts w:ascii="Times New Roman" w:hAnsi="Times New Roman" w:cs="Times New Roman"/>
          <w:sz w:val="24"/>
          <w:szCs w:val="24"/>
        </w:rPr>
        <w:t>jedn. sam. teryt</w:t>
      </w:r>
      <w:r w:rsidRPr="005C2742">
        <w:rPr>
          <w:rFonts w:ascii="Times New Roman" w:hAnsi="Times New Roman" w:cs="Times New Roman"/>
          <w:sz w:val="24"/>
          <w:szCs w:val="24"/>
        </w:rPr>
        <w:t xml:space="preserve"> –</w:t>
      </w:r>
      <w:r w:rsidR="007D22C0" w:rsidRPr="005C2742">
        <w:rPr>
          <w:rFonts w:ascii="Times New Roman" w:hAnsi="Times New Roman" w:cs="Times New Roman"/>
          <w:sz w:val="24"/>
          <w:szCs w:val="24"/>
        </w:rPr>
        <w:t xml:space="preserve"> 169,83 ha</w:t>
      </w:r>
    </w:p>
    <w:p w14:paraId="3ABE5231" w14:textId="28BD87C4" w:rsidR="000949BA" w:rsidRPr="005C2742" w:rsidRDefault="00301D20" w:rsidP="000949BA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5C274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Zgodnie z zapisami ustawy o lasach, g</w:t>
      </w:r>
      <w:r w:rsidR="000949BA" w:rsidRPr="005C274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ospodarkę leśną prowadzi się według następujących zasad:</w:t>
      </w:r>
    </w:p>
    <w:p w14:paraId="3FD0BEBA" w14:textId="63E8DC3D" w:rsidR="000949BA" w:rsidRPr="005C2742" w:rsidRDefault="000949BA" w:rsidP="00094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742">
        <w:rPr>
          <w:rFonts w:ascii="Times New Roman" w:eastAsia="Times New Roman" w:hAnsi="Times New Roman" w:cs="Times New Roman"/>
          <w:sz w:val="24"/>
          <w:szCs w:val="24"/>
          <w:lang w:eastAsia="pl-PL"/>
        </w:rPr>
        <w:t>1) powszechnej ochrony lasów</w:t>
      </w:r>
      <w:r w:rsidR="003A62B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BBFE560" w14:textId="3865F7FF" w:rsidR="000949BA" w:rsidRPr="005C2742" w:rsidRDefault="000949BA" w:rsidP="00094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742">
        <w:rPr>
          <w:rFonts w:ascii="Times New Roman" w:eastAsia="Times New Roman" w:hAnsi="Times New Roman" w:cs="Times New Roman"/>
          <w:sz w:val="24"/>
          <w:szCs w:val="24"/>
          <w:lang w:eastAsia="pl-PL"/>
        </w:rPr>
        <w:t>2) trwałości utrzymania lasów</w:t>
      </w:r>
      <w:r w:rsidR="003A62B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5D53090" w14:textId="6975D8FD" w:rsidR="000949BA" w:rsidRPr="005C2742" w:rsidRDefault="000949BA" w:rsidP="00094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742">
        <w:rPr>
          <w:rFonts w:ascii="Times New Roman" w:eastAsia="Times New Roman" w:hAnsi="Times New Roman" w:cs="Times New Roman"/>
          <w:sz w:val="24"/>
          <w:szCs w:val="24"/>
          <w:lang w:eastAsia="pl-PL"/>
        </w:rPr>
        <w:t>3) ciągłości i zrównoważonego wykorzystania wszystkich funkcji lasów</w:t>
      </w:r>
      <w:r w:rsidR="003A62B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9628ADF" w14:textId="0F51E60C" w:rsidR="000949BA" w:rsidRPr="005C2742" w:rsidRDefault="000949BA" w:rsidP="00094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742">
        <w:rPr>
          <w:rFonts w:ascii="Times New Roman" w:eastAsia="Times New Roman" w:hAnsi="Times New Roman" w:cs="Times New Roman"/>
          <w:sz w:val="24"/>
          <w:szCs w:val="24"/>
          <w:lang w:eastAsia="pl-PL"/>
        </w:rPr>
        <w:t>4) powiększania zasobów leśnych.</w:t>
      </w:r>
    </w:p>
    <w:p w14:paraId="189140AA" w14:textId="77777777" w:rsidR="000949BA" w:rsidRPr="007B51A8" w:rsidRDefault="000949BA" w:rsidP="000949B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E6A65A2" w14:textId="04FC4754" w:rsidR="00407A03" w:rsidRPr="007B51A8" w:rsidRDefault="007B51A8" w:rsidP="003E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08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Wskaźnik lesistości</w:t>
      </w:r>
      <w:r w:rsidRPr="007B5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powiatu śremskiego wynosi 19,6%, dla województwa wielkopolskiego 25,8%, dla Polski 29,6% (</w:t>
      </w:r>
      <w:r w:rsidR="002314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GUS, </w:t>
      </w:r>
      <w:r w:rsidR="00ED0ED7">
        <w:rPr>
          <w:rFonts w:ascii="Times New Roman" w:eastAsia="Times New Roman" w:hAnsi="Times New Roman" w:cs="Times New Roman"/>
          <w:sz w:val="24"/>
          <w:szCs w:val="24"/>
          <w:lang w:eastAsia="pl-PL"/>
        </w:rPr>
        <w:t>Rocznik Statystyczny Leśnictwa</w:t>
      </w:r>
      <w:r w:rsidRPr="007B5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D0ED7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Pr="007B51A8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534D672C" w14:textId="77777777" w:rsidR="00407A03" w:rsidRPr="007B51A8" w:rsidRDefault="00407A03" w:rsidP="003E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14:paraId="3E6F896B" w14:textId="42C9D06B" w:rsidR="000949BA" w:rsidRPr="005C2742" w:rsidRDefault="000949BA" w:rsidP="003E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7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celu zapewnienia powszechnej ochrony lasów</w:t>
      </w:r>
      <w:r w:rsidRPr="005C27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właściciele lasów są obowiązani do kształtowania równowagi w ekosystemach leśnych, podnoszenia naturalnej odporności drzewostanów, a w szczególności do:</w:t>
      </w:r>
    </w:p>
    <w:p w14:paraId="524E89C6" w14:textId="4F0D3625" w:rsidR="000949BA" w:rsidRPr="005C2742" w:rsidRDefault="000949BA" w:rsidP="003E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7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wykonywania zabiegów profilaktycznych i ochronnych zapobiegających powstawaniu </w:t>
      </w:r>
      <w:r w:rsidR="00CB4F9B" w:rsidRPr="005C27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2742">
        <w:rPr>
          <w:rFonts w:ascii="Times New Roman" w:eastAsia="Times New Roman" w:hAnsi="Times New Roman" w:cs="Times New Roman"/>
          <w:sz w:val="24"/>
          <w:szCs w:val="24"/>
          <w:lang w:eastAsia="pl-PL"/>
        </w:rPr>
        <w:t>i rozprzestrzenianiu się pożarów</w:t>
      </w:r>
      <w:r w:rsidR="003E649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9F2C735" w14:textId="46C5810E" w:rsidR="000949BA" w:rsidRPr="005C2742" w:rsidRDefault="000949BA" w:rsidP="003E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742">
        <w:rPr>
          <w:rFonts w:ascii="Times New Roman" w:eastAsia="Times New Roman" w:hAnsi="Times New Roman" w:cs="Times New Roman"/>
          <w:sz w:val="24"/>
          <w:szCs w:val="24"/>
          <w:lang w:eastAsia="pl-PL"/>
        </w:rPr>
        <w:t>2) zapobiegania, wykrywania i zwalczania nadmiernie pojawiających i rozprzestrzeniających się organizmów szkodliwych</w:t>
      </w:r>
      <w:r w:rsidR="003E649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E73C0AE" w14:textId="3CA1C060" w:rsidR="000949BA" w:rsidRPr="005C2742" w:rsidRDefault="000949BA" w:rsidP="003E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742">
        <w:rPr>
          <w:rFonts w:ascii="Times New Roman" w:eastAsia="Times New Roman" w:hAnsi="Times New Roman" w:cs="Times New Roman"/>
          <w:sz w:val="24"/>
          <w:szCs w:val="24"/>
          <w:lang w:eastAsia="pl-PL"/>
        </w:rPr>
        <w:t>3) ochrony gleby i wód leśnych.</w:t>
      </w:r>
    </w:p>
    <w:p w14:paraId="29B39F7D" w14:textId="244E885F" w:rsidR="000949BA" w:rsidRPr="005C2742" w:rsidRDefault="000949BA" w:rsidP="003E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7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niewykonania </w:t>
      </w:r>
      <w:r w:rsidR="00CB4F9B" w:rsidRPr="005C27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ww. </w:t>
      </w:r>
      <w:r w:rsidRPr="005C2742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obowiązków, w lasach niestanowiących własności Skarbu Państwa zadania właścicieli lasów określa, w drodze decyzji, starosta.</w:t>
      </w:r>
    </w:p>
    <w:p w14:paraId="0AC58896" w14:textId="22E8D00E" w:rsidR="000949BA" w:rsidRPr="005C2742" w:rsidRDefault="00CB4F9B" w:rsidP="003E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7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Ponadto, </w:t>
      </w:r>
      <w:r w:rsidR="000949BA" w:rsidRPr="005C2742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starosta, z urzędu lub na wniosek nadleśniczego, zarządza wykonanie zabiegów zwalczających i ochronnych w lasach zagrożonych, niestanowiących własności Skarbu Państwa, na koszt właściwych nadleśnictw.</w:t>
      </w:r>
    </w:p>
    <w:p w14:paraId="792B7E9A" w14:textId="77777777" w:rsidR="000949BA" w:rsidRPr="005C2742" w:rsidRDefault="000949BA" w:rsidP="003E649A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C2742">
        <w:rPr>
          <w:rFonts w:ascii="Times New Roman" w:hAnsi="Times New Roman" w:cs="Times New Roman"/>
          <w:sz w:val="24"/>
          <w:szCs w:val="24"/>
          <w:lang w:eastAsia="pl-PL"/>
        </w:rPr>
        <w:t>W razie konieczności wykonania zabiegów zwalczających i ochronnych na obszarze dwóch lub więcej nadleśnictw - wykonanie zabiegów, o których mowa w ust. 1 pkt 1, zarządza dyrektor regionalnej dyrekcji Lasów Państwowych.</w:t>
      </w:r>
    </w:p>
    <w:p w14:paraId="14DB83C3" w14:textId="21F4C86F" w:rsidR="000949BA" w:rsidRPr="005C2742" w:rsidRDefault="000949BA" w:rsidP="003E649A">
      <w:pPr>
        <w:pStyle w:val="Bezodstpw"/>
        <w:jc w:val="both"/>
        <w:rPr>
          <w:lang w:eastAsia="pl-PL"/>
        </w:rPr>
      </w:pPr>
      <w:r w:rsidRPr="005C2742">
        <w:rPr>
          <w:rFonts w:ascii="Times New Roman" w:hAnsi="Times New Roman" w:cs="Times New Roman"/>
          <w:sz w:val="24"/>
          <w:szCs w:val="24"/>
          <w:lang w:eastAsia="pl-PL"/>
        </w:rPr>
        <w:t xml:space="preserve">Jednostka organizacyjna, osoba fizyczna lub prawna odpowiedzialna za powstanie szkody </w:t>
      </w:r>
      <w:r w:rsidR="003E649A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5C2742">
        <w:rPr>
          <w:rFonts w:ascii="Times New Roman" w:hAnsi="Times New Roman" w:cs="Times New Roman"/>
          <w:sz w:val="24"/>
          <w:szCs w:val="24"/>
          <w:lang w:eastAsia="pl-PL"/>
        </w:rPr>
        <w:t xml:space="preserve">w lasach jest obowiązana do jej naprawienia według zasad określonych w </w:t>
      </w:r>
      <w:hyperlink r:id="rId7" w:anchor="/document/16785996?cm=DOCUMENT" w:history="1">
        <w:r w:rsidRPr="005C2742">
          <w:rPr>
            <w:rFonts w:ascii="Times New Roman" w:hAnsi="Times New Roman" w:cs="Times New Roman"/>
            <w:sz w:val="24"/>
            <w:szCs w:val="24"/>
            <w:lang w:eastAsia="pl-PL"/>
          </w:rPr>
          <w:t>Kodeksie cywilnym</w:t>
        </w:r>
      </w:hyperlink>
      <w:r w:rsidRPr="005C2742">
        <w:rPr>
          <w:lang w:eastAsia="pl-PL"/>
        </w:rPr>
        <w:t>.</w:t>
      </w:r>
    </w:p>
    <w:p w14:paraId="126625FE" w14:textId="77777777" w:rsidR="00FB385A" w:rsidRPr="005C2742" w:rsidRDefault="00FB385A" w:rsidP="00BC493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</w:pPr>
    </w:p>
    <w:p w14:paraId="3C63C5DA" w14:textId="072E32F9" w:rsidR="00BC4938" w:rsidRPr="005C2742" w:rsidRDefault="00BC4938" w:rsidP="00BC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7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Właściciele lasów są obowiązani do trwałego utrzymywania lasów i zapewnienia ciągłości ich użytkowania, a w szczególności do</w:t>
      </w:r>
      <w:r w:rsidRPr="005C274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75BE8A0" w14:textId="15FBA020" w:rsidR="00BC4938" w:rsidRPr="005C2742" w:rsidRDefault="00BC4938" w:rsidP="001763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742">
        <w:rPr>
          <w:rFonts w:ascii="Times New Roman" w:eastAsia="Times New Roman" w:hAnsi="Times New Roman" w:cs="Times New Roman"/>
          <w:sz w:val="24"/>
          <w:szCs w:val="24"/>
          <w:lang w:eastAsia="pl-PL"/>
        </w:rPr>
        <w:t>1) zachowania w lasach roślinności leśnej (upraw leśnych) oraz naturalnych bagien i torfowisk;</w:t>
      </w:r>
    </w:p>
    <w:p w14:paraId="6A18F019" w14:textId="46164673" w:rsidR="00BC4938" w:rsidRPr="005C2742" w:rsidRDefault="00BC4938" w:rsidP="001763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742">
        <w:rPr>
          <w:rFonts w:ascii="Times New Roman" w:eastAsia="Times New Roman" w:hAnsi="Times New Roman" w:cs="Times New Roman"/>
          <w:sz w:val="24"/>
          <w:szCs w:val="24"/>
          <w:lang w:eastAsia="pl-PL"/>
        </w:rPr>
        <w:t>2) ponownego wprowadzania roślinności leśnej (upraw leśnych) w lasach w okresie do 5 lat od usunięcia drzewostanu</w:t>
      </w:r>
      <w:r w:rsidR="00BE4D7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E40EF43" w14:textId="22467473" w:rsidR="00BC4938" w:rsidRPr="005C2742" w:rsidRDefault="00BC4938" w:rsidP="001763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742">
        <w:rPr>
          <w:rFonts w:ascii="Times New Roman" w:eastAsia="Times New Roman" w:hAnsi="Times New Roman" w:cs="Times New Roman"/>
          <w:sz w:val="24"/>
          <w:szCs w:val="24"/>
          <w:lang w:eastAsia="pl-PL"/>
        </w:rPr>
        <w:t>3) pielęgnowania i ochrony lasu, w tym również ochrony przeciwpożarowej</w:t>
      </w:r>
      <w:r w:rsidR="00BE4D7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63044FB" w14:textId="3EB810A1" w:rsidR="00BC4938" w:rsidRPr="005C2742" w:rsidRDefault="00BC4938" w:rsidP="001763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7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4) przebudowy drzewostanu, który nie zapewnia osiągnięcia celów gospodarki leśnej, zawartych w planie urządzenia lasu, uproszczonym planie urządzenia lasu lub decyzji</w:t>
      </w:r>
      <w:r w:rsidR="0082573B" w:rsidRPr="005C2742">
        <w:t xml:space="preserve"> </w:t>
      </w:r>
      <w:r w:rsidR="0082573B" w:rsidRPr="005C27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wydawanej na podstawie inwentaryzacji stanu lasów</w:t>
      </w:r>
      <w:r w:rsidR="00BE4D7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908BE99" w14:textId="760C4B34" w:rsidR="00BC4938" w:rsidRPr="005C2742" w:rsidRDefault="00BC4938" w:rsidP="001763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742">
        <w:rPr>
          <w:rFonts w:ascii="Times New Roman" w:eastAsia="Times New Roman" w:hAnsi="Times New Roman" w:cs="Times New Roman"/>
          <w:sz w:val="24"/>
          <w:szCs w:val="24"/>
          <w:lang w:eastAsia="pl-PL"/>
        </w:rPr>
        <w:t>5) racjonalnego użytkowania lasu w sposób trwale zapewniający optymalną realizację wszystkich jego funkcji przez:</w:t>
      </w:r>
    </w:p>
    <w:p w14:paraId="20880AEC" w14:textId="50ADFF61" w:rsidR="00BC4938" w:rsidRPr="005C2742" w:rsidRDefault="00BC4938" w:rsidP="001763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742">
        <w:rPr>
          <w:rFonts w:ascii="Times New Roman" w:eastAsia="Times New Roman" w:hAnsi="Times New Roman" w:cs="Times New Roman"/>
          <w:sz w:val="24"/>
          <w:szCs w:val="24"/>
          <w:lang w:eastAsia="pl-PL"/>
        </w:rPr>
        <w:t>a) pozyskiwanie drewna w granicach nieprzekraczających możliwości produkcyjnych lasu,</w:t>
      </w:r>
    </w:p>
    <w:p w14:paraId="124DC1BC" w14:textId="3E2AFEE2" w:rsidR="00BC4938" w:rsidRPr="005C2742" w:rsidRDefault="00BC4938" w:rsidP="001763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742">
        <w:rPr>
          <w:rFonts w:ascii="Times New Roman" w:eastAsia="Times New Roman" w:hAnsi="Times New Roman" w:cs="Times New Roman"/>
          <w:sz w:val="24"/>
          <w:szCs w:val="24"/>
          <w:lang w:eastAsia="pl-PL"/>
        </w:rPr>
        <w:t>b) pozyskiwanie surowców i produktów ubocznego użytkowania lasu w sposób zapewniający możliwość ich biologicznego odtwarzania, a także ochronę runa leśnego.</w:t>
      </w:r>
    </w:p>
    <w:p w14:paraId="12E62E81" w14:textId="77777777" w:rsidR="001763B6" w:rsidRPr="005C2742" w:rsidRDefault="001763B6" w:rsidP="001763B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178B4A6" w14:textId="1D331C84" w:rsidR="00BC4938" w:rsidRPr="005C2742" w:rsidRDefault="00BC4938" w:rsidP="00C81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7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Zmiana lasu na użytek rolny</w:t>
      </w:r>
      <w:r w:rsidRPr="005C27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dopuszczalna w przypadkach szczególnie uzasadnionych potrzeb właścicieli lasów</w:t>
      </w:r>
      <w:r w:rsidR="003C6825" w:rsidRPr="005C2742">
        <w:rPr>
          <w:rFonts w:ascii="Times New Roman" w:eastAsia="Times New Roman" w:hAnsi="Times New Roman" w:cs="Times New Roman"/>
          <w:sz w:val="24"/>
          <w:szCs w:val="24"/>
          <w:lang w:eastAsia="pl-PL"/>
        </w:rPr>
        <w:t>, a decyzje w tym zakresie,</w:t>
      </w:r>
      <w:r w:rsidR="003C6825" w:rsidRPr="005C2742">
        <w:rPr>
          <w:rFonts w:ascii="Times New Roman" w:hAnsi="Times New Roman" w:cs="Times New Roman"/>
          <w:sz w:val="24"/>
          <w:szCs w:val="24"/>
        </w:rPr>
        <w:t xml:space="preserve"> </w:t>
      </w:r>
      <w:r w:rsidR="003C6825" w:rsidRPr="005C2742">
        <w:rPr>
          <w:rFonts w:ascii="Times New Roman" w:eastAsia="Times New Roman" w:hAnsi="Times New Roman" w:cs="Times New Roman"/>
          <w:sz w:val="24"/>
          <w:szCs w:val="24"/>
          <w:lang w:eastAsia="pl-PL"/>
        </w:rPr>
        <w:t>w stosunku do lasów niestanowiących własności Skarbu Państwa, wydaje starosta na wniosek właściciela lasu.</w:t>
      </w:r>
    </w:p>
    <w:p w14:paraId="4AB19F19" w14:textId="1BE0EB9E" w:rsidR="003C6825" w:rsidRPr="005C2742" w:rsidRDefault="003C6825" w:rsidP="00C81B9E">
      <w:pPr>
        <w:pStyle w:val="Bezodstpw"/>
        <w:jc w:val="both"/>
        <w:rPr>
          <w:lang w:eastAsia="pl-PL"/>
        </w:rPr>
      </w:pPr>
      <w:r w:rsidRPr="005C2742">
        <w:rPr>
          <w:rFonts w:ascii="Times New Roman" w:hAnsi="Times New Roman" w:cs="Times New Roman"/>
          <w:sz w:val="24"/>
          <w:szCs w:val="24"/>
          <w:lang w:eastAsia="pl-PL"/>
        </w:rPr>
        <w:t>Brak jest podstaw prawnych do zmiany przez starostę, w drodze decyzji administracyjnej, lasu na użytek inny niż rolny</w:t>
      </w:r>
      <w:r w:rsidR="00C63C05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5C2742">
        <w:rPr>
          <w:rFonts w:ascii="Times New Roman" w:hAnsi="Times New Roman" w:cs="Times New Roman"/>
          <w:sz w:val="24"/>
          <w:szCs w:val="24"/>
          <w:lang w:eastAsia="pl-PL"/>
        </w:rPr>
        <w:t xml:space="preserve"> Zmiana taka jest możliwa tylko po uzyskaniu stosownej decyzji wydawanej przez dyrektora regionalne dyrekcji lasów</w:t>
      </w:r>
      <w:r w:rsidR="00C63C05">
        <w:rPr>
          <w:rFonts w:ascii="Times New Roman" w:hAnsi="Times New Roman" w:cs="Times New Roman"/>
          <w:sz w:val="24"/>
          <w:szCs w:val="24"/>
          <w:lang w:eastAsia="pl-PL"/>
        </w:rPr>
        <w:t xml:space="preserve"> o wyłączeniu gruntów rolnych </w:t>
      </w:r>
      <w:r w:rsidR="00C63C05">
        <w:rPr>
          <w:rFonts w:ascii="Times New Roman" w:hAnsi="Times New Roman" w:cs="Times New Roman"/>
          <w:sz w:val="24"/>
          <w:szCs w:val="24"/>
          <w:lang w:eastAsia="pl-PL"/>
        </w:rPr>
        <w:br/>
        <w:t>z produkcji</w:t>
      </w:r>
      <w:r w:rsidRPr="005C2742">
        <w:rPr>
          <w:rFonts w:ascii="Times New Roman" w:hAnsi="Times New Roman" w:cs="Times New Roman"/>
          <w:sz w:val="24"/>
          <w:szCs w:val="24"/>
          <w:lang w:eastAsia="pl-PL"/>
        </w:rPr>
        <w:t xml:space="preserve">, po uprzednim dokonaniu przeznaczenia gruntu leśnego na </w:t>
      </w:r>
      <w:r w:rsidR="00DE333B" w:rsidRPr="005C2742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Pr="005C2742">
        <w:rPr>
          <w:rFonts w:ascii="Times New Roman" w:hAnsi="Times New Roman" w:cs="Times New Roman"/>
          <w:sz w:val="24"/>
          <w:szCs w:val="24"/>
          <w:lang w:eastAsia="pl-PL"/>
        </w:rPr>
        <w:t>nne cele w miejscowym planie zagospodarowania przestrzennego</w:t>
      </w:r>
      <w:r w:rsidR="00DE333B" w:rsidRPr="005C2742">
        <w:rPr>
          <w:lang w:eastAsia="pl-PL"/>
        </w:rPr>
        <w:t>.</w:t>
      </w:r>
      <w:r w:rsidRPr="005C2742">
        <w:rPr>
          <w:lang w:eastAsia="pl-PL"/>
        </w:rPr>
        <w:t xml:space="preserve"> </w:t>
      </w:r>
    </w:p>
    <w:p w14:paraId="45ECE579" w14:textId="4B1394F2" w:rsidR="00BC4938" w:rsidRPr="005C2742" w:rsidRDefault="00BC4938" w:rsidP="00C81B9E">
      <w:pPr>
        <w:pStyle w:val="Bezodstpw"/>
        <w:rPr>
          <w:b/>
          <w:bCs/>
          <w:sz w:val="16"/>
          <w:szCs w:val="16"/>
        </w:rPr>
      </w:pPr>
    </w:p>
    <w:p w14:paraId="6D5163BF" w14:textId="68B450C2" w:rsidR="00FB385A" w:rsidRPr="005C2742" w:rsidRDefault="00FB385A" w:rsidP="00FB3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7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Powiększanie zasobów leśnych</w:t>
      </w:r>
      <w:r w:rsidRPr="005C27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następuje w wyniku zalesienia gruntów oraz podwyższania produkcyjności lasu w sposób określony w planie urządzenia lasu.</w:t>
      </w:r>
    </w:p>
    <w:p w14:paraId="6B5918F3" w14:textId="21FA0659" w:rsidR="00FB385A" w:rsidRPr="005C2742" w:rsidRDefault="00FB385A" w:rsidP="00FB3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742">
        <w:rPr>
          <w:rFonts w:ascii="Times New Roman" w:eastAsia="Times New Roman" w:hAnsi="Times New Roman" w:cs="Times New Roman"/>
          <w:sz w:val="24"/>
          <w:szCs w:val="24"/>
          <w:lang w:eastAsia="pl-PL"/>
        </w:rPr>
        <w:t>Do zalesienia mogą być przeznaczone nieużytki, grunty rolne nieprzydatne do produkcji rolnej i grunty rolne nieużytkowane rolniczo oraz inne grunty nadające się do zalesienia, a w szczególności:</w:t>
      </w:r>
    </w:p>
    <w:p w14:paraId="47ABCF54" w14:textId="041D87A4" w:rsidR="00FB385A" w:rsidRPr="005C2742" w:rsidRDefault="00FB385A" w:rsidP="00FB3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742">
        <w:rPr>
          <w:rFonts w:ascii="Times New Roman" w:eastAsia="Times New Roman" w:hAnsi="Times New Roman" w:cs="Times New Roman"/>
          <w:sz w:val="24"/>
          <w:szCs w:val="24"/>
          <w:lang w:eastAsia="pl-PL"/>
        </w:rPr>
        <w:t>1) grunty położone przy źródliskach rzek lub potoków, na wododziałach, wzdłuż brzegów rzek oraz na obrzeżach jezior i zbiorników wodnych</w:t>
      </w:r>
      <w:r w:rsidR="00C63C0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6A86323" w14:textId="41511102" w:rsidR="00FB385A" w:rsidRPr="005C2742" w:rsidRDefault="00FB385A" w:rsidP="00FB3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742">
        <w:rPr>
          <w:rFonts w:ascii="Times New Roman" w:eastAsia="Times New Roman" w:hAnsi="Times New Roman" w:cs="Times New Roman"/>
          <w:sz w:val="24"/>
          <w:szCs w:val="24"/>
          <w:lang w:eastAsia="pl-PL"/>
        </w:rPr>
        <w:t>2) lotne piaski i wydmy piaszczyste</w:t>
      </w:r>
      <w:r w:rsidR="00C63C0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B0CCFAD" w14:textId="3308BBA0" w:rsidR="00FB385A" w:rsidRPr="005C2742" w:rsidRDefault="00FB385A" w:rsidP="00FB3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742">
        <w:rPr>
          <w:rFonts w:ascii="Times New Roman" w:eastAsia="Times New Roman" w:hAnsi="Times New Roman" w:cs="Times New Roman"/>
          <w:sz w:val="24"/>
          <w:szCs w:val="24"/>
          <w:lang w:eastAsia="pl-PL"/>
        </w:rPr>
        <w:t>3) strome stoki, zbocza, urwiska i zapadliska</w:t>
      </w:r>
      <w:r w:rsidR="00C63C0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DEFB630" w14:textId="186B92C2" w:rsidR="00FB385A" w:rsidRPr="005C2742" w:rsidRDefault="00FB385A" w:rsidP="00FB3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742">
        <w:rPr>
          <w:rFonts w:ascii="Times New Roman" w:eastAsia="Times New Roman" w:hAnsi="Times New Roman" w:cs="Times New Roman"/>
          <w:sz w:val="24"/>
          <w:szCs w:val="24"/>
          <w:lang w:eastAsia="pl-PL"/>
        </w:rPr>
        <w:t>4) hałdy i tereny po wyeksploatowanym piasku, żwirze, torfie i glinie.</w:t>
      </w:r>
    </w:p>
    <w:p w14:paraId="1BD265CB" w14:textId="635E414D" w:rsidR="00FB385A" w:rsidRPr="005C2742" w:rsidRDefault="00FB385A" w:rsidP="00FB3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742">
        <w:rPr>
          <w:rFonts w:ascii="Times New Roman" w:eastAsia="Times New Roman" w:hAnsi="Times New Roman" w:cs="Times New Roman"/>
          <w:sz w:val="24"/>
          <w:szCs w:val="24"/>
          <w:lang w:eastAsia="pl-PL"/>
        </w:rPr>
        <w:t>Wielkość zalesień, ich rozmieszczenie oraz sposób realizacji określa krajowy program zwiększania lesistości opracowany przez ministra właściwego do spraw środowiska, zatwierdzony przez Radę Ministrów.</w:t>
      </w:r>
    </w:p>
    <w:p w14:paraId="67F68E0F" w14:textId="4047F93B" w:rsidR="00FB385A" w:rsidRPr="005C2742" w:rsidRDefault="00FB385A" w:rsidP="00FB3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742">
        <w:rPr>
          <w:rFonts w:ascii="Times New Roman" w:eastAsia="Times New Roman" w:hAnsi="Times New Roman" w:cs="Times New Roman"/>
          <w:sz w:val="24"/>
          <w:szCs w:val="24"/>
          <w:lang w:eastAsia="pl-PL"/>
        </w:rPr>
        <w:t>Grunty przeznaczone do zalesienia określa miejscowy plan zagospodarowania przestrzennego lub decyzja o warunkach zabudowy i zagospodarowania terenu.</w:t>
      </w:r>
    </w:p>
    <w:p w14:paraId="48EEA1F3" w14:textId="0B69E7B5" w:rsidR="00FB385A" w:rsidRPr="005C2742" w:rsidRDefault="00FB385A" w:rsidP="00FB3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742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 zalesiania gruntów ciąży na nadleśniczych w odniesieniu do gruntów w zarządzie Lasów Państwowych oraz na właścicielach lub użytkownikach wieczystych pozostałych gruntów.</w:t>
      </w:r>
    </w:p>
    <w:p w14:paraId="59AA8031" w14:textId="7543FEB7" w:rsidR="00FB385A" w:rsidRPr="00731FE2" w:rsidRDefault="00FB385A" w:rsidP="00FB3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Właściciele lub użytkownicy wieczyści gruntów mogą otrzymać dotacje z budżetu państwa przeznaczone na całkowite lub częściowe pokrycie kosztów zalesienia gruntów. Decyzję </w:t>
      </w:r>
      <w:r w:rsidR="00E83DE0" w:rsidRPr="00731F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1FE2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przyznania środków na pokrycie tych kosztów wydaje starosta na wniosek właściciela lub użytkownika wieczystego, po zaopiniowaniu przez wójta (burmistrza, prezydenta miasta), z uwzględnieniem przepisów dotyczących pomocy publicznej</w:t>
      </w:r>
      <w:r w:rsidR="00B05A64" w:rsidRPr="00731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 ile wojewoda przeznaczy na ten cel środki finansowe).</w:t>
      </w:r>
    </w:p>
    <w:p w14:paraId="42908680" w14:textId="7C100510" w:rsidR="00B05A64" w:rsidRPr="00731FE2" w:rsidRDefault="00B05A64" w:rsidP="00FB3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Kwestie </w:t>
      </w:r>
      <w:r w:rsidR="00E83DE0" w:rsidRPr="00731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wypłat płatności na zalesianie gruntów rolnych </w:t>
      </w:r>
      <w:r w:rsidR="00E83DE0" w:rsidRPr="00731FE2">
        <w:rPr>
          <w:rFonts w:ascii="Times New Roman" w:eastAsia="Times New Roman" w:hAnsi="Times New Roman" w:cs="Times New Roman"/>
          <w:sz w:val="24"/>
          <w:szCs w:val="24"/>
          <w:lang w:eastAsia="pl-PL"/>
        </w:rPr>
        <w:t>(dopłaty za zalesienie i na pielęgnację), realizuj</w:t>
      </w:r>
      <w:r w:rsidR="00731FE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E83DE0" w:rsidRPr="00731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ARiMR na podstawie </w:t>
      </w:r>
      <w:r w:rsidR="00E83DE0" w:rsidRPr="00731FE2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przepisów o wspieraniu rozwoju obszarów wiejskich</w:t>
      </w:r>
      <w:r w:rsidR="00E83DE0" w:rsidRPr="00731FE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A272E16" w14:textId="12C5C098" w:rsidR="00FB385A" w:rsidRPr="005C2742" w:rsidRDefault="00FB385A" w:rsidP="00FB3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7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Starosta właściwy ze względu na położenie gruntu objętego zalesieniem dokonuje oceny udatności upraw leśnych najpóźniej w piątym roku od zalesienia gruntu oraz przekwalifikuje </w:t>
      </w:r>
      <w:r w:rsidR="00021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27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urzędu zalesiony grunt na leśny, jeżeli zalesienia gruntu dokonano na podstawie przepisów </w:t>
      </w:r>
      <w:r w:rsidR="00021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27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wspieraniu rozwoju obszarów wiejskich ze środków pochodzących z Sekcji Gwarancji Europejskiego Funduszu Orientacji i Gwarancji Rolnej lub na podstawie przepisów </w:t>
      </w:r>
      <w:r w:rsidR="00021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2742">
        <w:rPr>
          <w:rFonts w:ascii="Times New Roman" w:eastAsia="Times New Roman" w:hAnsi="Times New Roman" w:cs="Times New Roman"/>
          <w:sz w:val="24"/>
          <w:szCs w:val="24"/>
          <w:lang w:eastAsia="pl-PL"/>
        </w:rPr>
        <w:t>o wspieraniu rozwoju obszarów wiejskich z udziałem środków Europejskiego Funduszu Rolnego na rzecz Rozwoju Obszarów Wiejskich w ramach Programu Rozwoju Obszarów Wiejskich na lata 2007-2013, lub na podstawie przepisów o wspieraniu rozwoju obszarów wiejskich z udziałem środków Europejskiego Funduszu Rolnego na rzecz Rozwoju Obszarów Wiejskich w ramach Programu Rozwoju Obszarów Wiejskich na lata 2014-2020.</w:t>
      </w:r>
    </w:p>
    <w:p w14:paraId="3F9926DA" w14:textId="1FB8AB9F" w:rsidR="008659E2" w:rsidRPr="005C2742" w:rsidRDefault="00FB385A" w:rsidP="00FB3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7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Starosta może powierzyć, w drodze porozumienia, dokonanie oceny udatności upraw nadleśniczemu</w:t>
      </w:r>
      <w:r w:rsidR="00E83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(Starosta Śremski tego zadania nie przekazał do realizacji Nadleśniczym).</w:t>
      </w:r>
    </w:p>
    <w:p w14:paraId="0D120680" w14:textId="30D90A5E" w:rsidR="00FB385A" w:rsidRPr="005C2742" w:rsidRDefault="00FB385A" w:rsidP="00783C59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C2742">
        <w:rPr>
          <w:rFonts w:ascii="Times New Roman" w:hAnsi="Times New Roman" w:cs="Times New Roman"/>
          <w:sz w:val="24"/>
          <w:szCs w:val="24"/>
          <w:u w:val="single"/>
          <w:lang w:eastAsia="pl-PL"/>
        </w:rPr>
        <w:t>Drewno pozyskane w lasach podlega ocechowaniu</w:t>
      </w:r>
      <w:r w:rsidRPr="005C2742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5530FF" w:rsidRPr="005C274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8659E2" w:rsidRPr="005C2742">
        <w:rPr>
          <w:rFonts w:ascii="Times New Roman" w:hAnsi="Times New Roman" w:cs="Times New Roman"/>
          <w:sz w:val="24"/>
          <w:szCs w:val="24"/>
          <w:lang w:eastAsia="pl-PL"/>
        </w:rPr>
        <w:t>D</w:t>
      </w:r>
      <w:r w:rsidRPr="005C2742">
        <w:rPr>
          <w:rFonts w:ascii="Times New Roman" w:hAnsi="Times New Roman" w:cs="Times New Roman"/>
          <w:sz w:val="24"/>
          <w:szCs w:val="24"/>
          <w:lang w:eastAsia="pl-PL"/>
        </w:rPr>
        <w:t>rewno pozyskane w lasach niestanowiących własności Skarbu Państwa cechuje starosta, który wystawia właścicielowi lasu dokument stwierdzający legalność pozyskania drewna</w:t>
      </w:r>
      <w:r w:rsidR="005530FF" w:rsidRPr="005C274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8659E2" w:rsidRPr="005C2742"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="005530FF" w:rsidRPr="005C2742">
        <w:rPr>
          <w:rFonts w:ascii="Times New Roman" w:hAnsi="Times New Roman" w:cs="Times New Roman"/>
          <w:sz w:val="24"/>
          <w:szCs w:val="24"/>
          <w:lang w:eastAsia="pl-PL"/>
        </w:rPr>
        <w:t>w naszym przypadku, zadania te wykonują nadleśnictwa, w ramach zawartych porozumień</w:t>
      </w:r>
      <w:r w:rsidR="003839DB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11F01EC9" w14:textId="77777777" w:rsidR="00783C59" w:rsidRPr="00DA30FB" w:rsidRDefault="00783C59" w:rsidP="00783C59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1CE7E8C" w14:textId="643E1DB2" w:rsidR="00A156A6" w:rsidRPr="005C2742" w:rsidRDefault="00A156A6" w:rsidP="00CC48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742">
        <w:rPr>
          <w:rFonts w:ascii="Times New Roman" w:hAnsi="Times New Roman" w:cs="Times New Roman"/>
          <w:b/>
          <w:bCs/>
          <w:sz w:val="24"/>
          <w:szCs w:val="24"/>
        </w:rPr>
        <w:t>Gospodarka leśna w</w:t>
      </w:r>
      <w:r w:rsidR="00CC4870" w:rsidRPr="005C2742">
        <w:rPr>
          <w:rFonts w:ascii="Times New Roman" w:hAnsi="Times New Roman" w:cs="Times New Roman"/>
          <w:sz w:val="24"/>
          <w:szCs w:val="24"/>
        </w:rPr>
        <w:t xml:space="preserve"> </w:t>
      </w:r>
      <w:r w:rsidR="00CC4870" w:rsidRPr="005C2742">
        <w:rPr>
          <w:rFonts w:ascii="Times New Roman" w:hAnsi="Times New Roman" w:cs="Times New Roman"/>
          <w:b/>
          <w:bCs/>
          <w:sz w:val="24"/>
          <w:szCs w:val="24"/>
        </w:rPr>
        <w:t>lasach niestanowiących własności Skarbu Państwa</w:t>
      </w:r>
      <w:r w:rsidRPr="005C2742">
        <w:rPr>
          <w:rFonts w:ascii="Times New Roman" w:hAnsi="Times New Roman" w:cs="Times New Roman"/>
          <w:b/>
          <w:bCs/>
          <w:sz w:val="24"/>
          <w:szCs w:val="24"/>
        </w:rPr>
        <w:t xml:space="preserve"> prowadzona jest w oparciu o 2 podstawowe dokumenty</w:t>
      </w:r>
      <w:r w:rsidRPr="005C2742">
        <w:rPr>
          <w:rFonts w:ascii="Times New Roman" w:hAnsi="Times New Roman" w:cs="Times New Roman"/>
          <w:sz w:val="24"/>
          <w:szCs w:val="24"/>
        </w:rPr>
        <w:t>:</w:t>
      </w:r>
    </w:p>
    <w:p w14:paraId="17C4FC65" w14:textId="25557B66" w:rsidR="00A156A6" w:rsidRPr="005C2742" w:rsidRDefault="00CC4870" w:rsidP="00BF6237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7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uproszczon</w:t>
      </w:r>
      <w:r w:rsidR="003529AD" w:rsidRPr="005C27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</w:t>
      </w:r>
      <w:r w:rsidRPr="005C27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156A6" w:rsidRPr="005C27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plan urządzenia lasu</w:t>
      </w:r>
      <w:r w:rsidR="00A156A6" w:rsidRPr="005C27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2742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A156A6" w:rsidRPr="005C27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opracowywan</w:t>
      </w:r>
      <w:r w:rsidR="003E649A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A156A6" w:rsidRPr="005C27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lasu o obszarze co najmniej </w:t>
      </w:r>
      <w:r w:rsidR="00BF6237" w:rsidRPr="005C27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156A6" w:rsidRPr="005C2742">
        <w:rPr>
          <w:rFonts w:ascii="Times New Roman" w:eastAsia="Times New Roman" w:hAnsi="Times New Roman" w:cs="Times New Roman"/>
          <w:sz w:val="24"/>
          <w:szCs w:val="24"/>
          <w:lang w:eastAsia="pl-PL"/>
        </w:rPr>
        <w:t>10 ha, stanowiącego zwarty kompleks leśny, zawierający skrócony opis lasu i gruntów przeznaczonych do zalesienia oraz podstawowe zadania dotyczące gospodarki leśnej;</w:t>
      </w:r>
    </w:p>
    <w:p w14:paraId="74941079" w14:textId="10613CAB" w:rsidR="00BC4938" w:rsidRPr="005C2742" w:rsidRDefault="00780EDA" w:rsidP="00BF6237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27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decyzja starosty</w:t>
      </w:r>
      <w:r w:rsidRPr="005C27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27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określająca zadania z zakresu gospodarki </w:t>
      </w:r>
      <w:r w:rsidR="00D1617A" w:rsidRPr="005C27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leśnej </w:t>
      </w:r>
      <w:r w:rsidRPr="005C27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wydana na podstawie inwentaryzacji stanu las</w:t>
      </w:r>
      <w:r w:rsidR="008A50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Pr="005C27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sporządzanej dla </w:t>
      </w:r>
      <w:r w:rsidRPr="005C2742">
        <w:rPr>
          <w:rFonts w:ascii="Times New Roman" w:hAnsi="Times New Roman" w:cs="Times New Roman"/>
          <w:sz w:val="24"/>
          <w:szCs w:val="24"/>
        </w:rPr>
        <w:t xml:space="preserve">lasów rozdrobnionych </w:t>
      </w:r>
      <w:r w:rsidR="00F174AF" w:rsidRPr="005C2742">
        <w:rPr>
          <w:rFonts w:ascii="Times New Roman" w:hAnsi="Times New Roman" w:cs="Times New Roman"/>
          <w:sz w:val="24"/>
          <w:szCs w:val="24"/>
        </w:rPr>
        <w:br/>
      </w:r>
      <w:r w:rsidRPr="005C2742">
        <w:rPr>
          <w:rFonts w:ascii="Times New Roman" w:hAnsi="Times New Roman" w:cs="Times New Roman"/>
          <w:sz w:val="24"/>
          <w:szCs w:val="24"/>
        </w:rPr>
        <w:t>o powierzchni do 10 ha</w:t>
      </w:r>
      <w:r w:rsidR="00BF6237" w:rsidRPr="005C274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CAAC81B" w14:textId="77777777" w:rsidR="00BF6237" w:rsidRPr="005C2742" w:rsidRDefault="00BF6237" w:rsidP="00BF62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6"/>
          <w:szCs w:val="6"/>
        </w:rPr>
      </w:pPr>
    </w:p>
    <w:p w14:paraId="573A0055" w14:textId="62E05DB4" w:rsidR="00780EDA" w:rsidRPr="00DA30FB" w:rsidRDefault="009753E9" w:rsidP="00DA30F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A30FB">
        <w:rPr>
          <w:rFonts w:ascii="Times New Roman" w:hAnsi="Times New Roman" w:cs="Times New Roman"/>
          <w:sz w:val="24"/>
          <w:szCs w:val="24"/>
        </w:rPr>
        <w:t>Uproszczone plany urządzenia lasu sporządzają specjalistyczne jednostki lub inne podmioty wykonawstwa urządzeniowego.</w:t>
      </w:r>
    </w:p>
    <w:p w14:paraId="5477ACB7" w14:textId="0E29B8A8" w:rsidR="009753E9" w:rsidRPr="00DA30FB" w:rsidRDefault="009753E9" w:rsidP="00DA30F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22E71AD6" w14:textId="346A9F5F" w:rsidR="00C263C5" w:rsidRPr="00DA30FB" w:rsidRDefault="00C263C5" w:rsidP="00DA30F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A30FB">
        <w:rPr>
          <w:rFonts w:ascii="Times New Roman" w:hAnsi="Times New Roman" w:cs="Times New Roman"/>
          <w:b/>
          <w:bCs/>
          <w:sz w:val="24"/>
          <w:szCs w:val="24"/>
        </w:rPr>
        <w:t>Starosta Śremski</w:t>
      </w:r>
      <w:r w:rsidRPr="00DA30FB">
        <w:rPr>
          <w:rFonts w:ascii="Times New Roman" w:hAnsi="Times New Roman" w:cs="Times New Roman"/>
          <w:sz w:val="24"/>
          <w:szCs w:val="24"/>
        </w:rPr>
        <w:t xml:space="preserve">, sprawujący nadzór nad gospodarką leśną w lasach niestanowiących własności Skarbu Państwa, na podstawie art. 5 ust. 1 pkt 2 oraz art. 22 ust. 2 ustawy z dnia 28 września 1991r. o lasach, </w:t>
      </w:r>
      <w:r w:rsidRPr="00DA30FB">
        <w:rPr>
          <w:rFonts w:ascii="Times New Roman" w:hAnsi="Times New Roman" w:cs="Times New Roman"/>
          <w:b/>
          <w:bCs/>
          <w:sz w:val="24"/>
          <w:szCs w:val="24"/>
        </w:rPr>
        <w:t xml:space="preserve">zatwierdził </w:t>
      </w:r>
      <w:r w:rsidR="00A45D09" w:rsidRPr="00DA30FB">
        <w:rPr>
          <w:rFonts w:ascii="Times New Roman" w:hAnsi="Times New Roman" w:cs="Times New Roman"/>
          <w:b/>
          <w:bCs/>
          <w:sz w:val="24"/>
          <w:szCs w:val="24"/>
        </w:rPr>
        <w:t xml:space="preserve">w dniach </w:t>
      </w:r>
      <w:r w:rsidR="006E1ED3" w:rsidRPr="00DA30FB">
        <w:rPr>
          <w:rFonts w:ascii="Times New Roman" w:hAnsi="Times New Roman" w:cs="Times New Roman"/>
          <w:b/>
          <w:bCs/>
          <w:sz w:val="24"/>
          <w:szCs w:val="24"/>
        </w:rPr>
        <w:t>23 i 24</w:t>
      </w:r>
      <w:r w:rsidR="00D858C6" w:rsidRPr="00DA30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1ED3" w:rsidRPr="00DA30FB">
        <w:rPr>
          <w:rFonts w:ascii="Times New Roman" w:hAnsi="Times New Roman" w:cs="Times New Roman"/>
          <w:b/>
          <w:bCs/>
          <w:sz w:val="24"/>
          <w:szCs w:val="24"/>
        </w:rPr>
        <w:t>listopada</w:t>
      </w:r>
      <w:r w:rsidR="00D858C6" w:rsidRPr="00DA30FB">
        <w:rPr>
          <w:rFonts w:ascii="Times New Roman" w:hAnsi="Times New Roman" w:cs="Times New Roman"/>
          <w:b/>
          <w:bCs/>
          <w:sz w:val="24"/>
          <w:szCs w:val="24"/>
        </w:rPr>
        <w:t xml:space="preserve"> 2021r.</w:t>
      </w:r>
      <w:r w:rsidR="00A45D09" w:rsidRPr="00DA30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30FB">
        <w:rPr>
          <w:rFonts w:ascii="Times New Roman" w:hAnsi="Times New Roman" w:cs="Times New Roman"/>
          <w:b/>
          <w:bCs/>
          <w:sz w:val="24"/>
          <w:szCs w:val="24"/>
        </w:rPr>
        <w:t xml:space="preserve">uproszczone plany urządzenia lasu na okres od dnia 1 stycznia 2022r. do dnia 31 grudnia 2031r. </w:t>
      </w:r>
      <w:bookmarkStart w:id="0" w:name="_Hlk90447462"/>
      <w:r w:rsidRPr="00DA30FB">
        <w:rPr>
          <w:rFonts w:ascii="Times New Roman" w:hAnsi="Times New Roman" w:cs="Times New Roman"/>
          <w:b/>
          <w:bCs/>
          <w:sz w:val="24"/>
          <w:szCs w:val="24"/>
        </w:rPr>
        <w:t>dla lasów niestanowiących własności Skarbu Państwa, należących do osób fizycznych i wspólnot gruntowych</w:t>
      </w:r>
      <w:bookmarkEnd w:id="0"/>
      <w:r w:rsidRPr="00DA30F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DA30FB">
        <w:rPr>
          <w:rFonts w:ascii="Times New Roman" w:hAnsi="Times New Roman" w:cs="Times New Roman"/>
          <w:sz w:val="24"/>
          <w:szCs w:val="24"/>
        </w:rPr>
        <w:t>zlokalizowanych na terenie obrębów ewidencyjnych</w:t>
      </w:r>
      <w:r w:rsidR="00013E86" w:rsidRPr="00DA30FB">
        <w:rPr>
          <w:rFonts w:ascii="Times New Roman" w:hAnsi="Times New Roman" w:cs="Times New Roman"/>
          <w:sz w:val="24"/>
          <w:szCs w:val="24"/>
        </w:rPr>
        <w:t xml:space="preserve"> wskazanych w załączniku do niniejszej informacji.</w:t>
      </w:r>
      <w:r w:rsidR="00A45D09" w:rsidRPr="00DA30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FD3A5E" w14:textId="67FF1F15" w:rsidR="00C263C5" w:rsidRPr="005C2742" w:rsidRDefault="00C263C5" w:rsidP="00C26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742">
        <w:rPr>
          <w:rFonts w:ascii="Times New Roman" w:hAnsi="Times New Roman" w:cs="Times New Roman"/>
          <w:sz w:val="24"/>
          <w:szCs w:val="24"/>
        </w:rPr>
        <w:t>Uproszczone plany urządzenia lasu</w:t>
      </w:r>
      <w:r w:rsidR="0023753A" w:rsidRPr="005C2742">
        <w:rPr>
          <w:rFonts w:ascii="Times New Roman" w:hAnsi="Times New Roman" w:cs="Times New Roman"/>
          <w:sz w:val="24"/>
          <w:szCs w:val="24"/>
        </w:rPr>
        <w:t xml:space="preserve"> (UPUL)</w:t>
      </w:r>
      <w:r w:rsidR="00A45D09" w:rsidRPr="005C2742">
        <w:rPr>
          <w:rFonts w:ascii="Times New Roman" w:hAnsi="Times New Roman" w:cs="Times New Roman"/>
          <w:sz w:val="24"/>
          <w:szCs w:val="24"/>
        </w:rPr>
        <w:t xml:space="preserve">, </w:t>
      </w:r>
      <w:r w:rsidR="006C3084" w:rsidRPr="005C2742">
        <w:rPr>
          <w:rFonts w:ascii="Times New Roman" w:hAnsi="Times New Roman" w:cs="Times New Roman"/>
          <w:sz w:val="24"/>
          <w:szCs w:val="24"/>
        </w:rPr>
        <w:t xml:space="preserve">dla lasów o łącznej powierzchni </w:t>
      </w:r>
      <w:r w:rsidR="006E1ED3" w:rsidRPr="005C2742">
        <w:rPr>
          <w:rFonts w:ascii="Times New Roman" w:hAnsi="Times New Roman" w:cs="Times New Roman"/>
          <w:sz w:val="24"/>
          <w:szCs w:val="24"/>
        </w:rPr>
        <w:t>1269,21 ha</w:t>
      </w:r>
      <w:r w:rsidR="006C3084" w:rsidRPr="005C2742">
        <w:rPr>
          <w:rFonts w:ascii="Times New Roman" w:hAnsi="Times New Roman" w:cs="Times New Roman"/>
          <w:sz w:val="24"/>
          <w:szCs w:val="24"/>
        </w:rPr>
        <w:t xml:space="preserve">, </w:t>
      </w:r>
      <w:r w:rsidR="006E1ED3" w:rsidRPr="005C2742">
        <w:rPr>
          <w:rFonts w:ascii="Times New Roman" w:hAnsi="Times New Roman" w:cs="Times New Roman"/>
          <w:sz w:val="24"/>
          <w:szCs w:val="24"/>
        </w:rPr>
        <w:br/>
      </w:r>
      <w:r w:rsidR="00A45D09" w:rsidRPr="005C2742">
        <w:rPr>
          <w:rFonts w:ascii="Times New Roman" w:hAnsi="Times New Roman" w:cs="Times New Roman"/>
          <w:sz w:val="24"/>
          <w:szCs w:val="24"/>
        </w:rPr>
        <w:t>a także inwentaryzacje stanu lasu</w:t>
      </w:r>
      <w:r w:rsidR="0023753A" w:rsidRPr="005C2742">
        <w:rPr>
          <w:rFonts w:ascii="Times New Roman" w:hAnsi="Times New Roman" w:cs="Times New Roman"/>
          <w:sz w:val="24"/>
          <w:szCs w:val="24"/>
        </w:rPr>
        <w:t xml:space="preserve"> (ISL)</w:t>
      </w:r>
      <w:r w:rsidR="006C3084" w:rsidRPr="005C2742">
        <w:rPr>
          <w:rFonts w:ascii="Times New Roman" w:hAnsi="Times New Roman" w:cs="Times New Roman"/>
          <w:sz w:val="24"/>
          <w:szCs w:val="24"/>
        </w:rPr>
        <w:t xml:space="preserve">, dla lasów o łącznej powierzchni </w:t>
      </w:r>
      <w:r w:rsidR="006E1ED3" w:rsidRPr="005C2742">
        <w:rPr>
          <w:rFonts w:ascii="Times New Roman" w:hAnsi="Times New Roman" w:cs="Times New Roman"/>
          <w:sz w:val="24"/>
          <w:szCs w:val="24"/>
        </w:rPr>
        <w:t>81,69 ha</w:t>
      </w:r>
      <w:r w:rsidR="006C3084" w:rsidRPr="005C2742">
        <w:rPr>
          <w:rFonts w:ascii="Times New Roman" w:hAnsi="Times New Roman" w:cs="Times New Roman"/>
          <w:sz w:val="24"/>
          <w:szCs w:val="24"/>
        </w:rPr>
        <w:t>,</w:t>
      </w:r>
      <w:r w:rsidR="00A45D09" w:rsidRPr="005C2742">
        <w:rPr>
          <w:rFonts w:ascii="Times New Roman" w:hAnsi="Times New Roman" w:cs="Times New Roman"/>
          <w:sz w:val="24"/>
          <w:szCs w:val="24"/>
        </w:rPr>
        <w:t xml:space="preserve"> </w:t>
      </w:r>
      <w:r w:rsidRPr="005C2742">
        <w:rPr>
          <w:rFonts w:ascii="Times New Roman" w:hAnsi="Times New Roman" w:cs="Times New Roman"/>
          <w:sz w:val="24"/>
          <w:szCs w:val="24"/>
        </w:rPr>
        <w:t xml:space="preserve">sporządzone zostały na zlecenie Starosty Śremskiego przez specjalistyczny podmiot wykonawstwa urządzeniowego, wyłoniony w drodze zapytania ofertowego </w:t>
      </w:r>
      <w:r w:rsidR="006C3084" w:rsidRPr="005C2742">
        <w:rPr>
          <w:rFonts w:ascii="Times New Roman" w:hAnsi="Times New Roman" w:cs="Times New Roman"/>
          <w:sz w:val="24"/>
          <w:szCs w:val="24"/>
        </w:rPr>
        <w:t xml:space="preserve">- </w:t>
      </w:r>
      <w:r w:rsidR="00430D34" w:rsidRPr="005C2742">
        <w:rPr>
          <w:rFonts w:ascii="Times New Roman" w:hAnsi="Times New Roman" w:cs="Times New Roman"/>
          <w:sz w:val="24"/>
          <w:szCs w:val="24"/>
        </w:rPr>
        <w:t>TAXUS UL Spółka z ograniczoną odpowiedzialnością, ul. Ochocka 14, 02-495 Warszawa</w:t>
      </w:r>
      <w:r w:rsidR="006E1ED3" w:rsidRPr="005C2742">
        <w:rPr>
          <w:rFonts w:ascii="Times New Roman" w:hAnsi="Times New Roman" w:cs="Times New Roman"/>
          <w:sz w:val="24"/>
          <w:szCs w:val="24"/>
        </w:rPr>
        <w:t xml:space="preserve"> (pow</w:t>
      </w:r>
      <w:r w:rsidR="00EC19EF" w:rsidRPr="005C2742">
        <w:rPr>
          <w:rFonts w:ascii="Times New Roman" w:hAnsi="Times New Roman" w:cs="Times New Roman"/>
          <w:sz w:val="24"/>
          <w:szCs w:val="24"/>
        </w:rPr>
        <w:t>ierzchnie</w:t>
      </w:r>
      <w:r w:rsidR="006E1ED3" w:rsidRPr="005C2742">
        <w:rPr>
          <w:rFonts w:ascii="Times New Roman" w:hAnsi="Times New Roman" w:cs="Times New Roman"/>
          <w:sz w:val="24"/>
          <w:szCs w:val="24"/>
        </w:rPr>
        <w:t xml:space="preserve"> wg protokołu odbioru prac</w:t>
      </w:r>
      <w:r w:rsidR="00EC19EF" w:rsidRPr="005C2742">
        <w:rPr>
          <w:rFonts w:ascii="Times New Roman" w:hAnsi="Times New Roman" w:cs="Times New Roman"/>
          <w:sz w:val="24"/>
          <w:szCs w:val="24"/>
        </w:rPr>
        <w:t xml:space="preserve">). Powierzchnie te nie obejmują UPUL sporządzanych </w:t>
      </w:r>
      <w:r w:rsidR="007C0AFE">
        <w:rPr>
          <w:rFonts w:ascii="Times New Roman" w:hAnsi="Times New Roman" w:cs="Times New Roman"/>
          <w:sz w:val="24"/>
          <w:szCs w:val="24"/>
        </w:rPr>
        <w:t xml:space="preserve">dodatkowo </w:t>
      </w:r>
      <w:r w:rsidR="00EC19EF" w:rsidRPr="005C2742">
        <w:rPr>
          <w:rFonts w:ascii="Times New Roman" w:hAnsi="Times New Roman" w:cs="Times New Roman"/>
          <w:sz w:val="24"/>
          <w:szCs w:val="24"/>
        </w:rPr>
        <w:t>przez dwa podmioty</w:t>
      </w:r>
      <w:r w:rsidR="007C0AFE">
        <w:rPr>
          <w:rFonts w:ascii="Times New Roman" w:hAnsi="Times New Roman" w:cs="Times New Roman"/>
          <w:sz w:val="24"/>
          <w:szCs w:val="24"/>
        </w:rPr>
        <w:t xml:space="preserve"> gospodarcze</w:t>
      </w:r>
      <w:r w:rsidR="00EC19EF" w:rsidRPr="005C2742">
        <w:rPr>
          <w:rFonts w:ascii="Times New Roman" w:hAnsi="Times New Roman" w:cs="Times New Roman"/>
          <w:sz w:val="24"/>
          <w:szCs w:val="24"/>
        </w:rPr>
        <w:t>, posiadające lasy o pow. powyżej 10 ha (starosta zleca sporządzanie UPUL tylko dla osób fizycznych i wspólnot gruntowych) oraz powierzchni objętych decyzjami Starosty Śremskiego wydanymi na podstawie obowiązujących nadal ISL (sporządzonych na zlecenie Starosty Śremskiego w okresie krótszym niż ostatnie 10 lat).</w:t>
      </w:r>
    </w:p>
    <w:p w14:paraId="4EEC77D6" w14:textId="7F2A279C" w:rsidR="00013E86" w:rsidRPr="005C2742" w:rsidRDefault="00013E86" w:rsidP="00C26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742">
        <w:rPr>
          <w:rFonts w:ascii="Times New Roman" w:hAnsi="Times New Roman" w:cs="Times New Roman"/>
          <w:sz w:val="24"/>
          <w:szCs w:val="24"/>
        </w:rPr>
        <w:t xml:space="preserve">Opracowania te stanowią narzędzie techniczno-prawne do prowadzenia gospodarki leśnej </w:t>
      </w:r>
      <w:r w:rsidR="0023753A" w:rsidRPr="005C2742">
        <w:rPr>
          <w:rFonts w:ascii="Times New Roman" w:hAnsi="Times New Roman" w:cs="Times New Roman"/>
          <w:sz w:val="24"/>
          <w:szCs w:val="24"/>
        </w:rPr>
        <w:br/>
      </w:r>
      <w:r w:rsidRPr="005C2742">
        <w:rPr>
          <w:rFonts w:ascii="Times New Roman" w:hAnsi="Times New Roman" w:cs="Times New Roman"/>
          <w:sz w:val="24"/>
          <w:szCs w:val="24"/>
        </w:rPr>
        <w:t>w sposób umożliwiający zachowanie i ochronę lasów oraz środowiska przyrodniczego.</w:t>
      </w:r>
    </w:p>
    <w:p w14:paraId="1DE04FF5" w14:textId="0B45BCC8" w:rsidR="0041600A" w:rsidRPr="005C2742" w:rsidRDefault="00C263C5" w:rsidP="00C26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742">
        <w:rPr>
          <w:rFonts w:ascii="Times New Roman" w:hAnsi="Times New Roman" w:cs="Times New Roman"/>
          <w:sz w:val="24"/>
          <w:szCs w:val="24"/>
        </w:rPr>
        <w:t xml:space="preserve">Z dniem 31 grudnia 2021r. </w:t>
      </w:r>
      <w:r w:rsidR="006C3084" w:rsidRPr="005C2742">
        <w:rPr>
          <w:rFonts w:ascii="Times New Roman" w:hAnsi="Times New Roman" w:cs="Times New Roman"/>
          <w:sz w:val="24"/>
          <w:szCs w:val="24"/>
        </w:rPr>
        <w:t>utraciły</w:t>
      </w:r>
      <w:r w:rsidRPr="005C2742">
        <w:rPr>
          <w:rFonts w:ascii="Times New Roman" w:hAnsi="Times New Roman" w:cs="Times New Roman"/>
          <w:sz w:val="24"/>
          <w:szCs w:val="24"/>
        </w:rPr>
        <w:t xml:space="preserve"> moc obowiązywania uproszczone plany urządzenia lasu dla lasów niestanowiących własności Skarbu Państwa, należących do osób fizycznych i wspólnot gruntowych, zlokalizowanych na terenie powiatu śremskiego na okres od dnia 1 stycznia 2012r. do dnia 31 grudnia 2021r.</w:t>
      </w:r>
    </w:p>
    <w:p w14:paraId="0D680579" w14:textId="07CB94C6" w:rsidR="009D334F" w:rsidRPr="005C2742" w:rsidRDefault="009D334F" w:rsidP="00C26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742">
        <w:rPr>
          <w:rFonts w:ascii="Times New Roman" w:hAnsi="Times New Roman" w:cs="Times New Roman"/>
          <w:sz w:val="24"/>
          <w:szCs w:val="24"/>
        </w:rPr>
        <w:t xml:space="preserve">Projekty UPUL wyłożone zostały do </w:t>
      </w:r>
      <w:r w:rsidR="000427D3" w:rsidRPr="005C2742">
        <w:rPr>
          <w:rFonts w:ascii="Times New Roman" w:hAnsi="Times New Roman" w:cs="Times New Roman"/>
          <w:sz w:val="24"/>
          <w:szCs w:val="24"/>
        </w:rPr>
        <w:t xml:space="preserve">publicznego </w:t>
      </w:r>
      <w:r w:rsidRPr="005C2742">
        <w:rPr>
          <w:rFonts w:ascii="Times New Roman" w:hAnsi="Times New Roman" w:cs="Times New Roman"/>
          <w:sz w:val="24"/>
          <w:szCs w:val="24"/>
        </w:rPr>
        <w:t xml:space="preserve">wglądu na </w:t>
      </w:r>
      <w:r w:rsidR="00D92F70" w:rsidRPr="005C2742">
        <w:rPr>
          <w:rFonts w:ascii="Times New Roman" w:hAnsi="Times New Roman" w:cs="Times New Roman"/>
          <w:sz w:val="24"/>
          <w:szCs w:val="24"/>
        </w:rPr>
        <w:t xml:space="preserve">okres </w:t>
      </w:r>
      <w:r w:rsidRPr="005C2742">
        <w:rPr>
          <w:rFonts w:ascii="Times New Roman" w:hAnsi="Times New Roman" w:cs="Times New Roman"/>
          <w:sz w:val="24"/>
          <w:szCs w:val="24"/>
        </w:rPr>
        <w:t xml:space="preserve">60 dni w poszczególnych urzędach gmin, a </w:t>
      </w:r>
      <w:r w:rsidR="000427D3" w:rsidRPr="005C2742">
        <w:rPr>
          <w:rFonts w:ascii="Times New Roman" w:hAnsi="Times New Roman" w:cs="Times New Roman"/>
          <w:sz w:val="24"/>
          <w:szCs w:val="24"/>
        </w:rPr>
        <w:t xml:space="preserve">ponadto </w:t>
      </w:r>
      <w:r w:rsidRPr="005C2742">
        <w:rPr>
          <w:rFonts w:ascii="Times New Roman" w:hAnsi="Times New Roman" w:cs="Times New Roman"/>
          <w:sz w:val="24"/>
          <w:szCs w:val="24"/>
        </w:rPr>
        <w:t>wszyscy właściciele gruntów leśnych objętych tymi opracowaniami zostali, zgodnie z obowiązującymi w tym zakresie przepisami, powiadomieni o możliwości zgłaszania zastrzeżeń</w:t>
      </w:r>
      <w:r w:rsidR="00E67E6B">
        <w:rPr>
          <w:rFonts w:ascii="Times New Roman" w:hAnsi="Times New Roman" w:cs="Times New Roman"/>
          <w:sz w:val="24"/>
          <w:szCs w:val="24"/>
        </w:rPr>
        <w:t xml:space="preserve"> i wniosków</w:t>
      </w:r>
      <w:r w:rsidRPr="005C2742">
        <w:rPr>
          <w:rFonts w:ascii="Times New Roman" w:hAnsi="Times New Roman" w:cs="Times New Roman"/>
          <w:sz w:val="24"/>
          <w:szCs w:val="24"/>
        </w:rPr>
        <w:t>, d</w:t>
      </w:r>
      <w:r w:rsidR="00E67E6B">
        <w:rPr>
          <w:rFonts w:ascii="Times New Roman" w:hAnsi="Times New Roman" w:cs="Times New Roman"/>
          <w:sz w:val="24"/>
          <w:szCs w:val="24"/>
        </w:rPr>
        <w:t>o</w:t>
      </w:r>
      <w:r w:rsidRPr="005C2742">
        <w:rPr>
          <w:rFonts w:ascii="Times New Roman" w:hAnsi="Times New Roman" w:cs="Times New Roman"/>
          <w:sz w:val="24"/>
          <w:szCs w:val="24"/>
        </w:rPr>
        <w:t xml:space="preserve"> których Starosta zobowiązany był odnieść się w drodze decyzji administracyjnych. Łącznie </w:t>
      </w:r>
      <w:r w:rsidR="000427D3" w:rsidRPr="005C2742">
        <w:rPr>
          <w:rFonts w:ascii="Times New Roman" w:hAnsi="Times New Roman" w:cs="Times New Roman"/>
          <w:sz w:val="24"/>
          <w:szCs w:val="24"/>
        </w:rPr>
        <w:t xml:space="preserve">rozpatrzonych zostało </w:t>
      </w:r>
      <w:r w:rsidR="00304F4D" w:rsidRPr="005C2742">
        <w:rPr>
          <w:rFonts w:ascii="Times New Roman" w:hAnsi="Times New Roman" w:cs="Times New Roman"/>
          <w:sz w:val="24"/>
          <w:szCs w:val="24"/>
        </w:rPr>
        <w:t>16</w:t>
      </w:r>
      <w:r w:rsidR="000427D3" w:rsidRPr="005C2742">
        <w:rPr>
          <w:rFonts w:ascii="Times New Roman" w:hAnsi="Times New Roman" w:cs="Times New Roman"/>
          <w:sz w:val="24"/>
          <w:szCs w:val="24"/>
        </w:rPr>
        <w:t xml:space="preserve"> spraw dot. </w:t>
      </w:r>
      <w:r w:rsidR="00304F4D" w:rsidRPr="005C2742">
        <w:rPr>
          <w:rFonts w:ascii="Times New Roman" w:hAnsi="Times New Roman" w:cs="Times New Roman"/>
          <w:sz w:val="24"/>
          <w:szCs w:val="24"/>
        </w:rPr>
        <w:br/>
      </w:r>
      <w:r w:rsidR="000427D3" w:rsidRPr="005C2742">
        <w:rPr>
          <w:rFonts w:ascii="Times New Roman" w:hAnsi="Times New Roman" w:cs="Times New Roman"/>
          <w:sz w:val="24"/>
          <w:szCs w:val="24"/>
        </w:rPr>
        <w:t xml:space="preserve">zastrzeżeń </w:t>
      </w:r>
      <w:r w:rsidR="00E67E6B">
        <w:rPr>
          <w:rFonts w:ascii="Times New Roman" w:hAnsi="Times New Roman" w:cs="Times New Roman"/>
          <w:sz w:val="24"/>
          <w:szCs w:val="24"/>
        </w:rPr>
        <w:t xml:space="preserve">i wniosków i </w:t>
      </w:r>
      <w:r w:rsidRPr="005C2742">
        <w:rPr>
          <w:rFonts w:ascii="Times New Roman" w:hAnsi="Times New Roman" w:cs="Times New Roman"/>
          <w:sz w:val="24"/>
          <w:szCs w:val="24"/>
        </w:rPr>
        <w:t xml:space="preserve">wydanych zostało </w:t>
      </w:r>
      <w:r w:rsidR="00304F4D" w:rsidRPr="005C2742">
        <w:rPr>
          <w:rFonts w:ascii="Times New Roman" w:hAnsi="Times New Roman" w:cs="Times New Roman"/>
          <w:sz w:val="24"/>
          <w:szCs w:val="24"/>
        </w:rPr>
        <w:t>6</w:t>
      </w:r>
      <w:r w:rsidRPr="005C2742">
        <w:rPr>
          <w:rFonts w:ascii="Times New Roman" w:hAnsi="Times New Roman" w:cs="Times New Roman"/>
          <w:sz w:val="24"/>
          <w:szCs w:val="24"/>
        </w:rPr>
        <w:t xml:space="preserve"> decyzji w tym zakresie. Ponadto, wykonawca ww. opracowań, w ramach gwarancji, obowiązany jest dokonywać</w:t>
      </w:r>
      <w:r w:rsidR="00AA7730" w:rsidRPr="005C2742">
        <w:rPr>
          <w:rFonts w:ascii="Times New Roman" w:hAnsi="Times New Roman" w:cs="Times New Roman"/>
          <w:sz w:val="24"/>
          <w:szCs w:val="24"/>
        </w:rPr>
        <w:t xml:space="preserve"> bezpłatnych</w:t>
      </w:r>
      <w:r w:rsidRPr="005C2742">
        <w:rPr>
          <w:rFonts w:ascii="Times New Roman" w:hAnsi="Times New Roman" w:cs="Times New Roman"/>
          <w:sz w:val="24"/>
          <w:szCs w:val="24"/>
        </w:rPr>
        <w:t xml:space="preserve"> korekt zapisów UPUL i ISL, w razie jeśli </w:t>
      </w:r>
      <w:r w:rsidR="00AA7730" w:rsidRPr="005C2742">
        <w:rPr>
          <w:rFonts w:ascii="Times New Roman" w:hAnsi="Times New Roman" w:cs="Times New Roman"/>
          <w:sz w:val="24"/>
          <w:szCs w:val="24"/>
        </w:rPr>
        <w:t>wyjdą na jaw rozbieżności, dotyczące np. zapisów planu ze stanem faktycznym na gruncie</w:t>
      </w:r>
      <w:r w:rsidRPr="005C2742">
        <w:rPr>
          <w:rFonts w:ascii="Times New Roman" w:hAnsi="Times New Roman" w:cs="Times New Roman"/>
          <w:sz w:val="24"/>
          <w:szCs w:val="24"/>
        </w:rPr>
        <w:t>.</w:t>
      </w:r>
    </w:p>
    <w:p w14:paraId="67865BDB" w14:textId="46042268" w:rsidR="00553E62" w:rsidRPr="005C2742" w:rsidRDefault="00553E62" w:rsidP="004A6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742">
        <w:rPr>
          <w:rFonts w:ascii="Times New Roman" w:hAnsi="Times New Roman" w:cs="Times New Roman"/>
          <w:sz w:val="24"/>
          <w:szCs w:val="24"/>
        </w:rPr>
        <w:t>Projekty UPUL zostały uzgodnione przed ich przyjęciem z właściwymi Nadleśniczymi.</w:t>
      </w:r>
    </w:p>
    <w:p w14:paraId="27A8B6D1" w14:textId="3E247836" w:rsidR="00D1617A" w:rsidRPr="005C2742" w:rsidRDefault="00DA30FB" w:rsidP="004A6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Opracowane w roku 2021r. </w:t>
      </w:r>
      <w:r w:rsidR="00D1617A" w:rsidRPr="005C2742">
        <w:rPr>
          <w:rFonts w:ascii="Times New Roman" w:hAnsi="Times New Roman" w:cs="Times New Roman"/>
          <w:sz w:val="24"/>
          <w:szCs w:val="24"/>
        </w:rPr>
        <w:t xml:space="preserve">ISL </w:t>
      </w:r>
      <w:r w:rsidR="008740FF" w:rsidRPr="005C2742">
        <w:rPr>
          <w:rFonts w:ascii="Times New Roman" w:hAnsi="Times New Roman" w:cs="Times New Roman"/>
          <w:sz w:val="24"/>
          <w:szCs w:val="24"/>
        </w:rPr>
        <w:t>(w ilości 33 szt.) posłużą do wydania</w:t>
      </w:r>
      <w:r w:rsidR="00D1617A" w:rsidRPr="005C2742">
        <w:rPr>
          <w:rFonts w:ascii="Times New Roman" w:hAnsi="Times New Roman" w:cs="Times New Roman"/>
          <w:sz w:val="24"/>
          <w:szCs w:val="24"/>
        </w:rPr>
        <w:t xml:space="preserve"> przez Starostę Śremskiego</w:t>
      </w:r>
      <w:r w:rsidR="008740FF" w:rsidRPr="005C2742">
        <w:rPr>
          <w:rFonts w:ascii="Times New Roman" w:hAnsi="Times New Roman" w:cs="Times New Roman"/>
          <w:sz w:val="24"/>
          <w:szCs w:val="24"/>
        </w:rPr>
        <w:t xml:space="preserve"> decyzji</w:t>
      </w:r>
      <w:r w:rsidR="004A6B7C" w:rsidRPr="005C2742">
        <w:t xml:space="preserve"> </w:t>
      </w:r>
      <w:r w:rsidR="004A6B7C" w:rsidRPr="005C2742">
        <w:rPr>
          <w:rFonts w:ascii="Times New Roman" w:hAnsi="Times New Roman" w:cs="Times New Roman"/>
          <w:sz w:val="24"/>
          <w:szCs w:val="24"/>
        </w:rPr>
        <w:t>określających zadania z zakresu gospodarki leśnej</w:t>
      </w:r>
      <w:r w:rsidR="00E9466B">
        <w:rPr>
          <w:rFonts w:ascii="Times New Roman" w:hAnsi="Times New Roman" w:cs="Times New Roman"/>
          <w:sz w:val="24"/>
          <w:szCs w:val="24"/>
        </w:rPr>
        <w:t xml:space="preserve"> na okres 10 lat (dla lasów </w:t>
      </w:r>
      <w:r w:rsidR="00E9466B">
        <w:rPr>
          <w:rFonts w:ascii="Times New Roman" w:hAnsi="Times New Roman" w:cs="Times New Roman"/>
          <w:sz w:val="24"/>
          <w:szCs w:val="24"/>
        </w:rPr>
        <w:br/>
        <w:t>o pow. poniżej 10 ha</w:t>
      </w:r>
      <w:r>
        <w:rPr>
          <w:rFonts w:ascii="Times New Roman" w:hAnsi="Times New Roman" w:cs="Times New Roman"/>
          <w:sz w:val="24"/>
          <w:szCs w:val="24"/>
        </w:rPr>
        <w:t>,</w:t>
      </w:r>
      <w:r w:rsidR="00E9466B">
        <w:rPr>
          <w:rFonts w:ascii="Times New Roman" w:hAnsi="Times New Roman" w:cs="Times New Roman"/>
          <w:sz w:val="24"/>
          <w:szCs w:val="24"/>
        </w:rPr>
        <w:t xml:space="preserve"> należących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E9466B">
        <w:rPr>
          <w:rFonts w:ascii="Times New Roman" w:hAnsi="Times New Roman" w:cs="Times New Roman"/>
          <w:sz w:val="24"/>
          <w:szCs w:val="24"/>
        </w:rPr>
        <w:t>właścicieli innych niż osoby fizyczne i wspólnoty gruntowe).</w:t>
      </w:r>
    </w:p>
    <w:p w14:paraId="719DC624" w14:textId="77777777" w:rsidR="009753E9" w:rsidRPr="005C2742" w:rsidRDefault="009753E9" w:rsidP="004A6B7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488A766" w14:textId="28172521" w:rsidR="00780EDA" w:rsidRPr="005C2742" w:rsidRDefault="0023753A" w:rsidP="00780E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2742">
        <w:rPr>
          <w:rFonts w:ascii="Times New Roman" w:hAnsi="Times New Roman" w:cs="Times New Roman"/>
          <w:b/>
          <w:bCs/>
          <w:sz w:val="24"/>
          <w:szCs w:val="24"/>
        </w:rPr>
        <w:t>Łączny koszt sporządzenia uproszczonych planów urządzenia lasu oraz inwentaryzacji stanu lasu</w:t>
      </w:r>
      <w:r w:rsidRPr="00346243">
        <w:rPr>
          <w:rFonts w:ascii="Times New Roman" w:hAnsi="Times New Roman" w:cs="Times New Roman"/>
          <w:sz w:val="24"/>
          <w:szCs w:val="24"/>
        </w:rPr>
        <w:t>,</w:t>
      </w:r>
      <w:r w:rsidRPr="005C27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2742">
        <w:rPr>
          <w:rFonts w:ascii="Times New Roman" w:hAnsi="Times New Roman" w:cs="Times New Roman"/>
          <w:sz w:val="24"/>
          <w:szCs w:val="24"/>
        </w:rPr>
        <w:t>wraz z kosztami sporządzenia dokumentów związanych procedurą strategicznej oceny oddziaływania zapisów ww. opracowań na środowisko, w tym</w:t>
      </w:r>
      <w:r w:rsidR="00D048A2" w:rsidRPr="005C2742">
        <w:rPr>
          <w:rFonts w:ascii="Times New Roman" w:hAnsi="Times New Roman" w:cs="Times New Roman"/>
          <w:sz w:val="24"/>
          <w:szCs w:val="24"/>
        </w:rPr>
        <w:t xml:space="preserve"> na</w:t>
      </w:r>
      <w:r w:rsidRPr="005C2742">
        <w:rPr>
          <w:rFonts w:ascii="Times New Roman" w:hAnsi="Times New Roman" w:cs="Times New Roman"/>
          <w:sz w:val="24"/>
          <w:szCs w:val="24"/>
        </w:rPr>
        <w:t xml:space="preserve"> tereny NATURA 2000, wyniósł</w:t>
      </w:r>
      <w:r w:rsidR="00D03D57" w:rsidRPr="005C2742">
        <w:rPr>
          <w:rFonts w:ascii="Times New Roman" w:hAnsi="Times New Roman" w:cs="Times New Roman"/>
          <w:sz w:val="24"/>
          <w:szCs w:val="24"/>
        </w:rPr>
        <w:t xml:space="preserve"> 43.741,97 </w:t>
      </w:r>
      <w:r w:rsidR="0041600A" w:rsidRPr="005C2742">
        <w:rPr>
          <w:rFonts w:ascii="Times New Roman" w:hAnsi="Times New Roman" w:cs="Times New Roman"/>
          <w:sz w:val="24"/>
          <w:szCs w:val="24"/>
        </w:rPr>
        <w:t>zł, w tym 40% kosztów sporządzenia UPUL</w:t>
      </w:r>
      <w:r w:rsidR="004D46F3" w:rsidRPr="005C2742">
        <w:rPr>
          <w:rFonts w:ascii="Times New Roman" w:hAnsi="Times New Roman" w:cs="Times New Roman"/>
          <w:sz w:val="24"/>
          <w:szCs w:val="24"/>
        </w:rPr>
        <w:t>,</w:t>
      </w:r>
      <w:r w:rsidR="0041600A" w:rsidRPr="005C2742">
        <w:rPr>
          <w:rFonts w:ascii="Times New Roman" w:hAnsi="Times New Roman" w:cs="Times New Roman"/>
          <w:sz w:val="24"/>
          <w:szCs w:val="24"/>
        </w:rPr>
        <w:t xml:space="preserve"> w kwocie </w:t>
      </w:r>
      <w:r w:rsidR="00BB1741" w:rsidRPr="005C2742">
        <w:rPr>
          <w:rFonts w:ascii="Times New Roman" w:hAnsi="Times New Roman" w:cs="Times New Roman"/>
          <w:sz w:val="24"/>
          <w:szCs w:val="24"/>
        </w:rPr>
        <w:t>16</w:t>
      </w:r>
      <w:r w:rsidR="008350B5">
        <w:rPr>
          <w:rFonts w:ascii="Times New Roman" w:hAnsi="Times New Roman" w:cs="Times New Roman"/>
          <w:sz w:val="24"/>
          <w:szCs w:val="24"/>
        </w:rPr>
        <w:t>.</w:t>
      </w:r>
      <w:r w:rsidR="00BB1741" w:rsidRPr="005C2742">
        <w:rPr>
          <w:rFonts w:ascii="Times New Roman" w:hAnsi="Times New Roman" w:cs="Times New Roman"/>
          <w:sz w:val="24"/>
          <w:szCs w:val="24"/>
        </w:rPr>
        <w:t>438,74 zł</w:t>
      </w:r>
      <w:r w:rsidR="004D46F3" w:rsidRPr="005C2742">
        <w:rPr>
          <w:rFonts w:ascii="Times New Roman" w:hAnsi="Times New Roman" w:cs="Times New Roman"/>
          <w:sz w:val="24"/>
          <w:szCs w:val="24"/>
        </w:rPr>
        <w:t>,</w:t>
      </w:r>
      <w:r w:rsidR="0041600A" w:rsidRPr="005C2742">
        <w:rPr>
          <w:rFonts w:ascii="Times New Roman" w:hAnsi="Times New Roman" w:cs="Times New Roman"/>
          <w:sz w:val="24"/>
          <w:szCs w:val="24"/>
        </w:rPr>
        <w:t xml:space="preserve"> pokryte zostało z dotacji celowej pozyskanej </w:t>
      </w:r>
      <w:r w:rsidR="00FC302A" w:rsidRPr="005C2742">
        <w:rPr>
          <w:rFonts w:ascii="Times New Roman" w:hAnsi="Times New Roman" w:cs="Times New Roman"/>
          <w:sz w:val="24"/>
          <w:szCs w:val="24"/>
        </w:rPr>
        <w:t xml:space="preserve">przez Powiat Śremski </w:t>
      </w:r>
      <w:r w:rsidR="0041600A" w:rsidRPr="005C2742">
        <w:rPr>
          <w:rFonts w:ascii="Times New Roman" w:hAnsi="Times New Roman" w:cs="Times New Roman"/>
          <w:sz w:val="24"/>
          <w:szCs w:val="24"/>
        </w:rPr>
        <w:t>z WFOŚiGW w Poznaniu</w:t>
      </w:r>
      <w:r w:rsidR="0041600A" w:rsidRPr="005C274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D1DBAF4" w14:textId="789A2BE8" w:rsidR="00780EDA" w:rsidRPr="005C2742" w:rsidRDefault="00780EDA" w:rsidP="00780E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098879" w14:textId="5B4EC56C" w:rsidR="00BC4938" w:rsidRPr="00346243" w:rsidRDefault="00BC4938" w:rsidP="0034624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6243">
        <w:rPr>
          <w:rFonts w:ascii="Times New Roman" w:hAnsi="Times New Roman" w:cs="Times New Roman"/>
          <w:b/>
          <w:bCs/>
          <w:sz w:val="24"/>
          <w:szCs w:val="24"/>
        </w:rPr>
        <w:t>Odnowienie drzewostanów po wichurach</w:t>
      </w:r>
      <w:r w:rsidR="001E6562" w:rsidRPr="0034624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A0DC9B5" w14:textId="64D3E32D" w:rsidR="00BC4938" w:rsidRPr="00346243" w:rsidRDefault="00811579" w:rsidP="003462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46243">
        <w:rPr>
          <w:rFonts w:ascii="Times New Roman" w:hAnsi="Times New Roman" w:cs="Times New Roman"/>
          <w:sz w:val="24"/>
          <w:szCs w:val="24"/>
        </w:rPr>
        <w:t>W ramach realizacji umowy pomiędzy Powiatem Śremskim</w:t>
      </w:r>
      <w:r w:rsidR="00346243" w:rsidRPr="00346243">
        <w:rPr>
          <w:rFonts w:ascii="Times New Roman" w:hAnsi="Times New Roman" w:cs="Times New Roman"/>
          <w:sz w:val="24"/>
          <w:szCs w:val="24"/>
        </w:rPr>
        <w:t>,</w:t>
      </w:r>
      <w:r w:rsidRPr="00346243">
        <w:rPr>
          <w:rFonts w:ascii="Times New Roman" w:hAnsi="Times New Roman" w:cs="Times New Roman"/>
          <w:sz w:val="24"/>
          <w:szCs w:val="24"/>
        </w:rPr>
        <w:t xml:space="preserve"> a Nadleśnictwem Piaski </w:t>
      </w:r>
      <w:r w:rsidR="00346243">
        <w:rPr>
          <w:rFonts w:ascii="Times New Roman" w:hAnsi="Times New Roman" w:cs="Times New Roman"/>
          <w:sz w:val="24"/>
          <w:szCs w:val="24"/>
        </w:rPr>
        <w:br/>
      </w:r>
      <w:r w:rsidRPr="00346243">
        <w:rPr>
          <w:rFonts w:ascii="Times New Roman" w:hAnsi="Times New Roman" w:cs="Times New Roman"/>
          <w:sz w:val="24"/>
          <w:szCs w:val="24"/>
        </w:rPr>
        <w:t>w sprawie udzielenia właścicielom lasów niestanowiących własności Skarbu Państwa pomocy finansowej z funduszu leśnego na uporządkowanie lasów zniszczonych przez huraganowe wiatry w dniach 11 i 12 sierpnia 2017r.,</w:t>
      </w:r>
      <w:r w:rsidR="001E6562" w:rsidRPr="00346243">
        <w:rPr>
          <w:rFonts w:ascii="Times New Roman" w:hAnsi="Times New Roman" w:cs="Times New Roman"/>
          <w:sz w:val="24"/>
          <w:szCs w:val="24"/>
        </w:rPr>
        <w:t xml:space="preserve"> </w:t>
      </w:r>
      <w:r w:rsidR="00CC3516" w:rsidRPr="00346243">
        <w:rPr>
          <w:rFonts w:ascii="Times New Roman" w:hAnsi="Times New Roman" w:cs="Times New Roman"/>
          <w:sz w:val="24"/>
          <w:szCs w:val="24"/>
        </w:rPr>
        <w:t xml:space="preserve">po dokonaniu stosownych szacowań strat na gruncie </w:t>
      </w:r>
      <w:r w:rsidR="00346243">
        <w:rPr>
          <w:rFonts w:ascii="Times New Roman" w:hAnsi="Times New Roman" w:cs="Times New Roman"/>
          <w:sz w:val="24"/>
          <w:szCs w:val="24"/>
        </w:rPr>
        <w:br/>
      </w:r>
      <w:r w:rsidR="00CC3516" w:rsidRPr="00346243">
        <w:rPr>
          <w:rFonts w:ascii="Times New Roman" w:hAnsi="Times New Roman" w:cs="Times New Roman"/>
          <w:sz w:val="24"/>
          <w:szCs w:val="24"/>
        </w:rPr>
        <w:t xml:space="preserve">i wydaniu przez </w:t>
      </w:r>
      <w:r w:rsidR="00652A21" w:rsidRPr="00346243">
        <w:rPr>
          <w:rFonts w:ascii="Times New Roman" w:hAnsi="Times New Roman" w:cs="Times New Roman"/>
          <w:sz w:val="24"/>
          <w:szCs w:val="24"/>
        </w:rPr>
        <w:t>S</w:t>
      </w:r>
      <w:r w:rsidR="00CC3516" w:rsidRPr="00346243">
        <w:rPr>
          <w:rFonts w:ascii="Times New Roman" w:hAnsi="Times New Roman" w:cs="Times New Roman"/>
          <w:sz w:val="24"/>
          <w:szCs w:val="24"/>
        </w:rPr>
        <w:t xml:space="preserve">tarostę </w:t>
      </w:r>
      <w:r w:rsidR="00652A21" w:rsidRPr="00346243">
        <w:rPr>
          <w:rFonts w:ascii="Times New Roman" w:hAnsi="Times New Roman" w:cs="Times New Roman"/>
          <w:sz w:val="24"/>
          <w:szCs w:val="24"/>
        </w:rPr>
        <w:t>Ś</w:t>
      </w:r>
      <w:r w:rsidR="00CC3516" w:rsidRPr="00346243">
        <w:rPr>
          <w:rFonts w:ascii="Times New Roman" w:hAnsi="Times New Roman" w:cs="Times New Roman"/>
          <w:sz w:val="24"/>
          <w:szCs w:val="24"/>
        </w:rPr>
        <w:t xml:space="preserve">remskiego decyzji w zakresie </w:t>
      </w:r>
      <w:r w:rsidR="00CA760A" w:rsidRPr="00346243">
        <w:rPr>
          <w:rFonts w:ascii="Times New Roman" w:hAnsi="Times New Roman" w:cs="Times New Roman"/>
          <w:sz w:val="24"/>
          <w:szCs w:val="24"/>
        </w:rPr>
        <w:t>zobowiązania do wykonania zrębu sanitarnego</w:t>
      </w:r>
      <w:r w:rsidR="00CC3516" w:rsidRPr="00346243">
        <w:rPr>
          <w:rFonts w:ascii="Times New Roman" w:hAnsi="Times New Roman" w:cs="Times New Roman"/>
          <w:sz w:val="24"/>
          <w:szCs w:val="24"/>
        </w:rPr>
        <w:t xml:space="preserve">, </w:t>
      </w:r>
      <w:r w:rsidR="001E6562" w:rsidRPr="00346243">
        <w:rPr>
          <w:rFonts w:ascii="Times New Roman" w:hAnsi="Times New Roman" w:cs="Times New Roman"/>
          <w:sz w:val="24"/>
          <w:szCs w:val="24"/>
        </w:rPr>
        <w:t>w roku 2018 przekazano 12 właścicielom lasów kwotę 14170,00 zł</w:t>
      </w:r>
      <w:r w:rsidRPr="00346243">
        <w:rPr>
          <w:rFonts w:ascii="Times New Roman" w:hAnsi="Times New Roman" w:cs="Times New Roman"/>
          <w:sz w:val="24"/>
          <w:szCs w:val="24"/>
        </w:rPr>
        <w:t xml:space="preserve"> oraz w roku 2019 przekazano 2 właścicielom lasów </w:t>
      </w:r>
      <w:r w:rsidR="001E6562" w:rsidRPr="00346243">
        <w:rPr>
          <w:rFonts w:ascii="Times New Roman" w:hAnsi="Times New Roman" w:cs="Times New Roman"/>
          <w:sz w:val="24"/>
          <w:szCs w:val="24"/>
        </w:rPr>
        <w:t xml:space="preserve"> </w:t>
      </w:r>
      <w:r w:rsidRPr="00346243">
        <w:rPr>
          <w:rFonts w:ascii="Times New Roman" w:hAnsi="Times New Roman" w:cs="Times New Roman"/>
          <w:sz w:val="24"/>
          <w:szCs w:val="24"/>
        </w:rPr>
        <w:t xml:space="preserve">kwotę 1140,00 zł za </w:t>
      </w:r>
      <w:r w:rsidR="001E6562" w:rsidRPr="00346243">
        <w:rPr>
          <w:rFonts w:ascii="Times New Roman" w:hAnsi="Times New Roman" w:cs="Times New Roman"/>
          <w:sz w:val="24"/>
          <w:szCs w:val="24"/>
        </w:rPr>
        <w:t xml:space="preserve">wykonanie zrębów sanitarnych </w:t>
      </w:r>
      <w:r w:rsidR="00346243">
        <w:rPr>
          <w:rFonts w:ascii="Times New Roman" w:hAnsi="Times New Roman" w:cs="Times New Roman"/>
          <w:sz w:val="24"/>
          <w:szCs w:val="24"/>
        </w:rPr>
        <w:br/>
      </w:r>
      <w:r w:rsidR="001E6562" w:rsidRPr="00346243">
        <w:rPr>
          <w:rFonts w:ascii="Times New Roman" w:hAnsi="Times New Roman" w:cs="Times New Roman"/>
          <w:sz w:val="24"/>
          <w:szCs w:val="24"/>
        </w:rPr>
        <w:t>w lasach zlokalizowanych we wsiach Chwałkowo Kościelne i Kołacin</w:t>
      </w:r>
      <w:r w:rsidR="00CC3516" w:rsidRPr="00346243">
        <w:rPr>
          <w:rFonts w:ascii="Times New Roman" w:hAnsi="Times New Roman" w:cs="Times New Roman"/>
          <w:sz w:val="24"/>
          <w:szCs w:val="24"/>
        </w:rPr>
        <w:t>. Pomoc ta</w:t>
      </w:r>
      <w:r w:rsidR="009F3A94" w:rsidRPr="00346243">
        <w:rPr>
          <w:rFonts w:ascii="Times New Roman" w:hAnsi="Times New Roman" w:cs="Times New Roman"/>
          <w:sz w:val="24"/>
          <w:szCs w:val="24"/>
        </w:rPr>
        <w:t xml:space="preserve"> miał</w:t>
      </w:r>
      <w:r w:rsidR="00CC3516" w:rsidRPr="00346243">
        <w:rPr>
          <w:rFonts w:ascii="Times New Roman" w:hAnsi="Times New Roman" w:cs="Times New Roman"/>
          <w:sz w:val="24"/>
          <w:szCs w:val="24"/>
        </w:rPr>
        <w:t>a</w:t>
      </w:r>
      <w:r w:rsidR="009F3A94" w:rsidRPr="00346243">
        <w:rPr>
          <w:rFonts w:ascii="Times New Roman" w:hAnsi="Times New Roman" w:cs="Times New Roman"/>
          <w:sz w:val="24"/>
          <w:szCs w:val="24"/>
        </w:rPr>
        <w:t xml:space="preserve"> na celu</w:t>
      </w:r>
      <w:r w:rsidR="001E6562" w:rsidRPr="00346243">
        <w:rPr>
          <w:rFonts w:ascii="Times New Roman" w:hAnsi="Times New Roman" w:cs="Times New Roman"/>
          <w:sz w:val="24"/>
          <w:szCs w:val="24"/>
        </w:rPr>
        <w:t xml:space="preserve"> przyczyni</w:t>
      </w:r>
      <w:r w:rsidR="009F3A94" w:rsidRPr="00346243">
        <w:rPr>
          <w:rFonts w:ascii="Times New Roman" w:hAnsi="Times New Roman" w:cs="Times New Roman"/>
          <w:sz w:val="24"/>
          <w:szCs w:val="24"/>
        </w:rPr>
        <w:t>enie</w:t>
      </w:r>
      <w:r w:rsidR="001E6562" w:rsidRPr="00346243">
        <w:rPr>
          <w:rFonts w:ascii="Times New Roman" w:hAnsi="Times New Roman" w:cs="Times New Roman"/>
          <w:sz w:val="24"/>
          <w:szCs w:val="24"/>
        </w:rPr>
        <w:t xml:space="preserve"> się do wzrostu bezpieczeństwa sanitarnego i przeciwpożarowego na terenach leśnych z drzewostanem powalonym przez huragan.</w:t>
      </w:r>
    </w:p>
    <w:p w14:paraId="541BD7BB" w14:textId="77777777" w:rsidR="00AD0A1C" w:rsidRDefault="00AD0A1C" w:rsidP="00346243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7CE96C" w14:textId="0483ECB0" w:rsidR="00BC4938" w:rsidRPr="00AD0A1C" w:rsidRDefault="009F3A94" w:rsidP="00AD0A1C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0A1C">
        <w:rPr>
          <w:rFonts w:ascii="Times New Roman" w:hAnsi="Times New Roman" w:cs="Times New Roman"/>
          <w:b/>
          <w:bCs/>
          <w:sz w:val="24"/>
          <w:szCs w:val="24"/>
        </w:rPr>
        <w:t>Wypłaty ekwiwalentów za zmianę użytków rolnych na leśne.</w:t>
      </w:r>
    </w:p>
    <w:p w14:paraId="0A6992F8" w14:textId="77777777" w:rsidR="00AD0A1C" w:rsidRPr="00AD0A1C" w:rsidRDefault="00AD0A1C" w:rsidP="00AD0A1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7773F3F2" w14:textId="4B2FF8D3" w:rsidR="008B3EBF" w:rsidRPr="00AD0A1C" w:rsidRDefault="009F3A94" w:rsidP="00AD0A1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D0A1C">
        <w:rPr>
          <w:rFonts w:ascii="Times New Roman" w:hAnsi="Times New Roman" w:cs="Times New Roman"/>
          <w:sz w:val="24"/>
          <w:szCs w:val="24"/>
        </w:rPr>
        <w:t>O</w:t>
      </w:r>
      <w:r w:rsidR="008B3EBF" w:rsidRPr="00AD0A1C">
        <w:rPr>
          <w:rFonts w:ascii="Times New Roman" w:hAnsi="Times New Roman" w:cs="Times New Roman"/>
          <w:sz w:val="24"/>
          <w:szCs w:val="24"/>
        </w:rPr>
        <w:t xml:space="preserve">prócz zadań realizowanych na podstawie ustawy o lasach, Starosta Śremski przekazuje </w:t>
      </w:r>
      <w:r w:rsidRPr="00AD0A1C">
        <w:rPr>
          <w:rFonts w:ascii="Times New Roman" w:hAnsi="Times New Roman" w:cs="Times New Roman"/>
          <w:sz w:val="24"/>
          <w:szCs w:val="24"/>
        </w:rPr>
        <w:t xml:space="preserve">przez okres 20 lat </w:t>
      </w:r>
      <w:r w:rsidR="008B3EBF" w:rsidRPr="00AD0A1C">
        <w:rPr>
          <w:rFonts w:ascii="Times New Roman" w:hAnsi="Times New Roman" w:cs="Times New Roman"/>
          <w:sz w:val="24"/>
          <w:szCs w:val="24"/>
        </w:rPr>
        <w:t xml:space="preserve">13 właścicielom gruntów leśnych dopłaty na pielęgnację upraw leśnych </w:t>
      </w:r>
      <w:r w:rsidR="007A7B64" w:rsidRPr="00AD0A1C">
        <w:rPr>
          <w:rFonts w:ascii="Times New Roman" w:hAnsi="Times New Roman" w:cs="Times New Roman"/>
          <w:sz w:val="24"/>
          <w:szCs w:val="24"/>
        </w:rPr>
        <w:t xml:space="preserve">prowadzonych </w:t>
      </w:r>
      <w:r w:rsidR="008B3EBF" w:rsidRPr="00AD0A1C">
        <w:rPr>
          <w:rFonts w:ascii="Times New Roman" w:hAnsi="Times New Roman" w:cs="Times New Roman"/>
          <w:sz w:val="24"/>
          <w:szCs w:val="24"/>
        </w:rPr>
        <w:t>na łącznej powierzchni 39,47 ha. W roku 2021 przekazano na konta właścicieli</w:t>
      </w:r>
      <w:r w:rsidR="007A7B64" w:rsidRPr="00AD0A1C">
        <w:rPr>
          <w:rFonts w:ascii="Times New Roman" w:hAnsi="Times New Roman" w:cs="Times New Roman"/>
          <w:sz w:val="24"/>
          <w:szCs w:val="24"/>
        </w:rPr>
        <w:t xml:space="preserve"> ww.</w:t>
      </w:r>
      <w:r w:rsidR="008B3EBF" w:rsidRPr="00AD0A1C">
        <w:rPr>
          <w:rFonts w:ascii="Times New Roman" w:hAnsi="Times New Roman" w:cs="Times New Roman"/>
          <w:sz w:val="24"/>
          <w:szCs w:val="24"/>
        </w:rPr>
        <w:t xml:space="preserve"> upraw leśnych kwotę </w:t>
      </w:r>
      <w:r w:rsidR="00F26C8E" w:rsidRPr="00AD0A1C">
        <w:rPr>
          <w:rFonts w:ascii="Times New Roman" w:hAnsi="Times New Roman" w:cs="Times New Roman"/>
          <w:sz w:val="24"/>
          <w:szCs w:val="24"/>
        </w:rPr>
        <w:t xml:space="preserve">104.120,57 zł </w:t>
      </w:r>
      <w:r w:rsidR="008B3EBF" w:rsidRPr="00AD0A1C">
        <w:rPr>
          <w:rFonts w:ascii="Times New Roman" w:hAnsi="Times New Roman" w:cs="Times New Roman"/>
          <w:sz w:val="24"/>
          <w:szCs w:val="24"/>
        </w:rPr>
        <w:t>(są</w:t>
      </w:r>
      <w:r w:rsidR="00F26C8E" w:rsidRPr="00AD0A1C">
        <w:rPr>
          <w:rFonts w:ascii="Times New Roman" w:hAnsi="Times New Roman" w:cs="Times New Roman"/>
          <w:sz w:val="24"/>
          <w:szCs w:val="24"/>
        </w:rPr>
        <w:t xml:space="preserve"> to</w:t>
      </w:r>
      <w:r w:rsidR="008B3EBF" w:rsidRPr="00AD0A1C">
        <w:rPr>
          <w:rFonts w:ascii="Times New Roman" w:hAnsi="Times New Roman" w:cs="Times New Roman"/>
          <w:sz w:val="24"/>
          <w:szCs w:val="24"/>
        </w:rPr>
        <w:t xml:space="preserve"> środki pochodzące z ARiMR w Warszawie). </w:t>
      </w:r>
    </w:p>
    <w:p w14:paraId="08FE1611" w14:textId="04DE64D8" w:rsidR="007A7B64" w:rsidRPr="005C2742" w:rsidRDefault="007A7B64" w:rsidP="00AD0A1C">
      <w:pPr>
        <w:jc w:val="both"/>
        <w:rPr>
          <w:rFonts w:ascii="Times New Roman" w:hAnsi="Times New Roman" w:cs="Times New Roman"/>
          <w:sz w:val="24"/>
          <w:szCs w:val="24"/>
        </w:rPr>
      </w:pPr>
      <w:r w:rsidRPr="00AD0A1C">
        <w:rPr>
          <w:rFonts w:ascii="Times New Roman" w:hAnsi="Times New Roman" w:cs="Times New Roman"/>
          <w:sz w:val="24"/>
          <w:szCs w:val="24"/>
        </w:rPr>
        <w:t xml:space="preserve">Starosta wypłaca </w:t>
      </w:r>
      <w:r w:rsidR="00994089" w:rsidRPr="00AD0A1C">
        <w:rPr>
          <w:rFonts w:ascii="Times New Roman" w:hAnsi="Times New Roman" w:cs="Times New Roman"/>
          <w:sz w:val="24"/>
          <w:szCs w:val="24"/>
        </w:rPr>
        <w:t>środki finansowe</w:t>
      </w:r>
      <w:r w:rsidRPr="00AD0A1C">
        <w:rPr>
          <w:rFonts w:ascii="Times New Roman" w:hAnsi="Times New Roman" w:cs="Times New Roman"/>
          <w:sz w:val="24"/>
          <w:szCs w:val="24"/>
        </w:rPr>
        <w:t xml:space="preserve"> na stwarzanie warunków</w:t>
      </w:r>
      <w:r w:rsidRPr="005C2742">
        <w:rPr>
          <w:rFonts w:ascii="Times New Roman" w:hAnsi="Times New Roman" w:cs="Times New Roman"/>
          <w:sz w:val="24"/>
          <w:szCs w:val="24"/>
        </w:rPr>
        <w:t xml:space="preserve"> dla rozwoju terenów leśnych poprzez wypłatę ekwiwalentów za zmianę użytków rolnych na leśne</w:t>
      </w:r>
      <w:r w:rsidR="009F3A94" w:rsidRPr="005C2742">
        <w:rPr>
          <w:rFonts w:ascii="Times New Roman" w:hAnsi="Times New Roman" w:cs="Times New Roman"/>
          <w:sz w:val="24"/>
          <w:szCs w:val="24"/>
        </w:rPr>
        <w:t>, które</w:t>
      </w:r>
      <w:r w:rsidRPr="005C2742">
        <w:rPr>
          <w:rFonts w:ascii="Times New Roman" w:hAnsi="Times New Roman" w:cs="Times New Roman"/>
          <w:sz w:val="24"/>
          <w:szCs w:val="24"/>
        </w:rPr>
        <w:t xml:space="preserve"> dokonan</w:t>
      </w:r>
      <w:r w:rsidR="009F3A94" w:rsidRPr="005C2742">
        <w:rPr>
          <w:rFonts w:ascii="Times New Roman" w:hAnsi="Times New Roman" w:cs="Times New Roman"/>
          <w:sz w:val="24"/>
          <w:szCs w:val="24"/>
        </w:rPr>
        <w:t>e zostały</w:t>
      </w:r>
      <w:r w:rsidRPr="005C2742">
        <w:rPr>
          <w:rFonts w:ascii="Times New Roman" w:hAnsi="Times New Roman" w:cs="Times New Roman"/>
          <w:sz w:val="24"/>
          <w:szCs w:val="24"/>
        </w:rPr>
        <w:t xml:space="preserve"> przez właścicieli lasów w latach 200</w:t>
      </w:r>
      <w:r w:rsidR="008B4445">
        <w:rPr>
          <w:rFonts w:ascii="Times New Roman" w:hAnsi="Times New Roman" w:cs="Times New Roman"/>
          <w:sz w:val="24"/>
          <w:szCs w:val="24"/>
        </w:rPr>
        <w:t>2</w:t>
      </w:r>
      <w:r w:rsidRPr="005C2742">
        <w:rPr>
          <w:rFonts w:ascii="Times New Roman" w:hAnsi="Times New Roman" w:cs="Times New Roman"/>
          <w:sz w:val="24"/>
          <w:szCs w:val="24"/>
        </w:rPr>
        <w:t xml:space="preserve"> i 200</w:t>
      </w:r>
      <w:r w:rsidR="008B4445">
        <w:rPr>
          <w:rFonts w:ascii="Times New Roman" w:hAnsi="Times New Roman" w:cs="Times New Roman"/>
          <w:sz w:val="24"/>
          <w:szCs w:val="24"/>
        </w:rPr>
        <w:t>3</w:t>
      </w:r>
      <w:r w:rsidR="009F3A94" w:rsidRPr="005C2742">
        <w:rPr>
          <w:rFonts w:ascii="Times New Roman" w:hAnsi="Times New Roman" w:cs="Times New Roman"/>
          <w:sz w:val="24"/>
          <w:szCs w:val="24"/>
        </w:rPr>
        <w:t xml:space="preserve">. Zadanie to realizowane jest na podstawie </w:t>
      </w:r>
      <w:r w:rsidR="003876AE" w:rsidRPr="005C2742">
        <w:rPr>
          <w:rFonts w:ascii="Times New Roman" w:hAnsi="Times New Roman" w:cs="Times New Roman"/>
          <w:sz w:val="24"/>
          <w:szCs w:val="24"/>
        </w:rPr>
        <w:t xml:space="preserve">ustawy z dnia 8 czerwca 2001r. o przeznaczeniu gruntów rolnych do zalesienia (Dz. U. z 2001r. </w:t>
      </w:r>
      <w:r w:rsidR="00994089" w:rsidRPr="005C2742">
        <w:rPr>
          <w:rFonts w:ascii="Times New Roman" w:hAnsi="Times New Roman" w:cs="Times New Roman"/>
          <w:sz w:val="24"/>
          <w:szCs w:val="24"/>
        </w:rPr>
        <w:br/>
      </w:r>
      <w:r w:rsidR="003876AE" w:rsidRPr="005C2742">
        <w:rPr>
          <w:rFonts w:ascii="Times New Roman" w:hAnsi="Times New Roman" w:cs="Times New Roman"/>
          <w:sz w:val="24"/>
          <w:szCs w:val="24"/>
        </w:rPr>
        <w:t>Nr 73, poz. 764</w:t>
      </w:r>
      <w:r w:rsidR="00994089" w:rsidRPr="005C2742">
        <w:rPr>
          <w:rFonts w:ascii="Times New Roman" w:hAnsi="Times New Roman" w:cs="Times New Roman"/>
          <w:sz w:val="24"/>
          <w:szCs w:val="24"/>
        </w:rPr>
        <w:t>, ze zm.</w:t>
      </w:r>
      <w:r w:rsidR="003876AE" w:rsidRPr="005C2742">
        <w:rPr>
          <w:rFonts w:ascii="Times New Roman" w:hAnsi="Times New Roman" w:cs="Times New Roman"/>
          <w:sz w:val="24"/>
          <w:szCs w:val="24"/>
        </w:rPr>
        <w:t xml:space="preserve">), w związku z przepisami ustawy z dnia 28 listopada 2003r. </w:t>
      </w:r>
      <w:r w:rsidR="00673D7F" w:rsidRPr="005C2742">
        <w:rPr>
          <w:rFonts w:ascii="Times New Roman" w:hAnsi="Times New Roman" w:cs="Times New Roman"/>
          <w:sz w:val="24"/>
          <w:szCs w:val="24"/>
        </w:rPr>
        <w:br/>
      </w:r>
      <w:r w:rsidR="003876AE" w:rsidRPr="005C2742">
        <w:rPr>
          <w:rFonts w:ascii="Times New Roman" w:hAnsi="Times New Roman" w:cs="Times New Roman"/>
          <w:sz w:val="24"/>
          <w:szCs w:val="24"/>
        </w:rPr>
        <w:t>o wspieraniu rozwoju obszarów wiejskich ze środków pochodzących z Sekcji Gwarancji Europejskiego Funduszu Orientacji i Gwarancji Rolnej (Dz. U. z 2017r., poz. 1867)</w:t>
      </w:r>
      <w:r w:rsidR="008B4445">
        <w:rPr>
          <w:rFonts w:ascii="Times New Roman" w:hAnsi="Times New Roman" w:cs="Times New Roman"/>
          <w:sz w:val="24"/>
          <w:szCs w:val="24"/>
        </w:rPr>
        <w:t>.</w:t>
      </w:r>
    </w:p>
    <w:p w14:paraId="366287BF" w14:textId="3E206305" w:rsidR="008B3EBF" w:rsidRPr="005C2742" w:rsidRDefault="007A7B64" w:rsidP="008B3EBF">
      <w:pPr>
        <w:jc w:val="both"/>
        <w:rPr>
          <w:rFonts w:ascii="Times New Roman" w:hAnsi="Times New Roman" w:cs="Times New Roman"/>
          <w:sz w:val="24"/>
          <w:szCs w:val="24"/>
        </w:rPr>
      </w:pPr>
      <w:r w:rsidRPr="005C2742">
        <w:rPr>
          <w:rFonts w:ascii="Times New Roman" w:hAnsi="Times New Roman" w:cs="Times New Roman"/>
          <w:sz w:val="24"/>
          <w:szCs w:val="24"/>
        </w:rPr>
        <w:t>Obecnie dopłaty związane z zalesianiem gruntów rolnych</w:t>
      </w:r>
      <w:r w:rsidR="005C2742" w:rsidRPr="005C2742">
        <w:rPr>
          <w:rFonts w:ascii="Times New Roman" w:hAnsi="Times New Roman" w:cs="Times New Roman"/>
          <w:sz w:val="24"/>
          <w:szCs w:val="24"/>
        </w:rPr>
        <w:t>,</w:t>
      </w:r>
      <w:r w:rsidR="003876AE" w:rsidRPr="005C2742">
        <w:rPr>
          <w:rFonts w:ascii="Times New Roman" w:hAnsi="Times New Roman" w:cs="Times New Roman"/>
          <w:sz w:val="24"/>
          <w:szCs w:val="24"/>
        </w:rPr>
        <w:t xml:space="preserve"> dokonywanych po 2004r.</w:t>
      </w:r>
      <w:r w:rsidRPr="005C2742">
        <w:rPr>
          <w:rFonts w:ascii="Times New Roman" w:hAnsi="Times New Roman" w:cs="Times New Roman"/>
          <w:sz w:val="24"/>
          <w:szCs w:val="24"/>
        </w:rPr>
        <w:t xml:space="preserve"> realizują powiatowe biura ARiMR</w:t>
      </w:r>
      <w:r w:rsidR="009F3A94" w:rsidRPr="005C2742">
        <w:rPr>
          <w:rFonts w:ascii="Times New Roman" w:hAnsi="Times New Roman" w:cs="Times New Roman"/>
          <w:sz w:val="24"/>
          <w:szCs w:val="24"/>
        </w:rPr>
        <w:t>.</w:t>
      </w:r>
    </w:p>
    <w:p w14:paraId="33DD0A7D" w14:textId="41E838BF" w:rsidR="004C3ECF" w:rsidRPr="005C2742" w:rsidRDefault="004C3ECF" w:rsidP="008B3E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D5E157" w14:textId="1C3273F1" w:rsidR="004C3ECF" w:rsidRPr="005C2742" w:rsidRDefault="004C3ECF" w:rsidP="008B3E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9693E8" w14:textId="39CDB05A" w:rsidR="004C3ECF" w:rsidRPr="005C2742" w:rsidRDefault="00ED5144" w:rsidP="008B3EBF">
      <w:pPr>
        <w:jc w:val="both"/>
        <w:rPr>
          <w:rFonts w:ascii="Times New Roman" w:hAnsi="Times New Roman" w:cs="Times New Roman"/>
          <w:sz w:val="24"/>
          <w:szCs w:val="24"/>
        </w:rPr>
      </w:pPr>
      <w:r w:rsidRPr="005C2742">
        <w:rPr>
          <w:rFonts w:ascii="Times New Roman" w:hAnsi="Times New Roman" w:cs="Times New Roman"/>
          <w:sz w:val="24"/>
          <w:szCs w:val="24"/>
        </w:rPr>
        <w:t>Śrem, dnia 11 lutego 2022r.</w:t>
      </w:r>
    </w:p>
    <w:p w14:paraId="68617132" w14:textId="77777777" w:rsidR="00ED5144" w:rsidRPr="005C2742" w:rsidRDefault="00ED5144" w:rsidP="008B3E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675562" w14:textId="298B845B" w:rsidR="004C3ECF" w:rsidRPr="005C2742" w:rsidRDefault="004C3ECF" w:rsidP="008B3EBF">
      <w:pPr>
        <w:jc w:val="both"/>
        <w:rPr>
          <w:rFonts w:ascii="Times New Roman" w:hAnsi="Times New Roman" w:cs="Times New Roman"/>
          <w:sz w:val="24"/>
          <w:szCs w:val="24"/>
        </w:rPr>
      </w:pPr>
      <w:r w:rsidRPr="005C2742">
        <w:rPr>
          <w:rFonts w:ascii="Times New Roman" w:hAnsi="Times New Roman" w:cs="Times New Roman"/>
          <w:sz w:val="24"/>
          <w:szCs w:val="24"/>
        </w:rPr>
        <w:t>OPRACOWAŁ:</w:t>
      </w:r>
    </w:p>
    <w:p w14:paraId="5D0314B3" w14:textId="14A61E71" w:rsidR="004C3ECF" w:rsidRPr="005C2742" w:rsidRDefault="004C3ECF" w:rsidP="004C3EC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C2742">
        <w:rPr>
          <w:rFonts w:ascii="Times New Roman" w:hAnsi="Times New Roman" w:cs="Times New Roman"/>
          <w:sz w:val="24"/>
          <w:szCs w:val="24"/>
        </w:rPr>
        <w:t>Witalis Sąsiadek</w:t>
      </w:r>
    </w:p>
    <w:p w14:paraId="43EA8BF9" w14:textId="4C558D13" w:rsidR="004C3ECF" w:rsidRPr="005C2742" w:rsidRDefault="004C3ECF" w:rsidP="004C3EC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C2742">
        <w:rPr>
          <w:rFonts w:ascii="Times New Roman" w:hAnsi="Times New Roman" w:cs="Times New Roman"/>
          <w:sz w:val="24"/>
          <w:szCs w:val="24"/>
        </w:rPr>
        <w:t>Naczelnik Wydziału</w:t>
      </w:r>
    </w:p>
    <w:p w14:paraId="0911E5FA" w14:textId="55A30941" w:rsidR="004C3ECF" w:rsidRPr="005C2742" w:rsidRDefault="004C3ECF" w:rsidP="004C3EC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C2742">
        <w:rPr>
          <w:rFonts w:ascii="Times New Roman" w:hAnsi="Times New Roman" w:cs="Times New Roman"/>
          <w:sz w:val="24"/>
          <w:szCs w:val="24"/>
        </w:rPr>
        <w:t>Ochrony Środowiska</w:t>
      </w:r>
    </w:p>
    <w:p w14:paraId="6AA6F2A1" w14:textId="04980EAC" w:rsidR="004C3ECF" w:rsidRPr="005C2742" w:rsidRDefault="004C3ECF" w:rsidP="004C3EC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C2742">
        <w:rPr>
          <w:rFonts w:ascii="Times New Roman" w:hAnsi="Times New Roman" w:cs="Times New Roman"/>
          <w:sz w:val="24"/>
          <w:szCs w:val="24"/>
        </w:rPr>
        <w:t>Starostwa Powiatowego</w:t>
      </w:r>
    </w:p>
    <w:p w14:paraId="587794E7" w14:textId="76D19624" w:rsidR="004C3ECF" w:rsidRPr="005C2742" w:rsidRDefault="004C3ECF" w:rsidP="004C3EC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C2742">
        <w:rPr>
          <w:rFonts w:ascii="Times New Roman" w:hAnsi="Times New Roman" w:cs="Times New Roman"/>
          <w:sz w:val="24"/>
          <w:szCs w:val="24"/>
        </w:rPr>
        <w:t>w Śremie</w:t>
      </w:r>
    </w:p>
    <w:p w14:paraId="3C5F63EA" w14:textId="2EEBE395" w:rsidR="00A37764" w:rsidRDefault="00013E86" w:rsidP="00B51A1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2742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</w:t>
      </w:r>
      <w:r w:rsidR="001557E8"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Pr="005C2742">
        <w:rPr>
          <w:rFonts w:ascii="Times New Roman" w:hAnsi="Times New Roman" w:cs="Times New Roman"/>
          <w:b/>
          <w:bCs/>
          <w:sz w:val="24"/>
          <w:szCs w:val="24"/>
        </w:rPr>
        <w:t>CZNIK</w:t>
      </w:r>
      <w:r w:rsidR="001557E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156B9" w:rsidRPr="005C27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6E97" w:rsidRPr="005C2742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5C2742">
        <w:rPr>
          <w:rFonts w:ascii="Times New Roman" w:hAnsi="Times New Roman" w:cs="Times New Roman"/>
          <w:b/>
          <w:bCs/>
          <w:sz w:val="24"/>
          <w:szCs w:val="24"/>
        </w:rPr>
        <w:t xml:space="preserve">owierzchnie lasów niestanowiących własności Skarbu Państwa, dla których </w:t>
      </w:r>
      <w:r w:rsidR="00A37764">
        <w:rPr>
          <w:rFonts w:ascii="Times New Roman" w:hAnsi="Times New Roman" w:cs="Times New Roman"/>
          <w:b/>
          <w:bCs/>
          <w:sz w:val="24"/>
          <w:szCs w:val="24"/>
        </w:rPr>
        <w:t xml:space="preserve">w roku 2021 </w:t>
      </w:r>
      <w:r w:rsidRPr="005C2742">
        <w:rPr>
          <w:rFonts w:ascii="Times New Roman" w:hAnsi="Times New Roman" w:cs="Times New Roman"/>
          <w:b/>
          <w:bCs/>
          <w:sz w:val="24"/>
          <w:szCs w:val="24"/>
        </w:rPr>
        <w:t>opracowane zostały i przyjęte przez Starostę Śremskiego uproszczone plany urządzenia lasu na okres od dnia 1 stycznia 2022r. do dnia 31 grudnia 2031r</w:t>
      </w:r>
      <w:r w:rsidR="00A37764">
        <w:rPr>
          <w:rFonts w:ascii="Times New Roman" w:hAnsi="Times New Roman" w:cs="Times New Roman"/>
          <w:b/>
          <w:bCs/>
          <w:sz w:val="24"/>
          <w:szCs w:val="24"/>
        </w:rPr>
        <w:t xml:space="preserve">. (UPUL) oraz inwentaryzacje stanu lasu (ISL) </w:t>
      </w:r>
    </w:p>
    <w:p w14:paraId="47E3CE5F" w14:textId="77777777" w:rsidR="00A37764" w:rsidRPr="00A37764" w:rsidRDefault="00A37764" w:rsidP="00A37764">
      <w:pPr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</w:p>
    <w:p w14:paraId="0970E8D6" w14:textId="77777777" w:rsidR="00A37764" w:rsidRPr="00A37764" w:rsidRDefault="00A37764" w:rsidP="00A37764">
      <w:pPr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bidi="en-US"/>
        </w:rPr>
      </w:pPr>
      <w:r w:rsidRPr="00A37764">
        <w:rPr>
          <w:rFonts w:ascii="Times New Roman" w:eastAsia="Lucida Sans Unicode" w:hAnsi="Times New Roman" w:cs="Times New Roman"/>
          <w:b/>
          <w:bCs/>
          <w:sz w:val="24"/>
          <w:szCs w:val="24"/>
          <w:lang w:bidi="en-US"/>
        </w:rPr>
        <w:t>GMINA BRODNICA</w:t>
      </w:r>
    </w:p>
    <w:p w14:paraId="4BA10773" w14:textId="77777777" w:rsidR="00A37764" w:rsidRPr="00A37764" w:rsidRDefault="00A37764" w:rsidP="00A37764">
      <w:pPr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="Lucida Sans Unicode" w:hAnsi="Times New Roman" w:cs="Times New Roman"/>
          <w:b/>
          <w:bCs/>
          <w:sz w:val="24"/>
          <w:szCs w:val="24"/>
          <w:lang w:bidi="en-US"/>
        </w:rPr>
      </w:pPr>
      <w:r w:rsidRPr="00A37764">
        <w:rPr>
          <w:rFonts w:ascii="Times New Roman" w:eastAsia="Lucida Sans Unicode" w:hAnsi="Times New Roman" w:cs="Times New Roman"/>
          <w:b/>
          <w:bCs/>
          <w:sz w:val="24"/>
          <w:szCs w:val="24"/>
          <w:lang w:bidi="en-US"/>
        </w:rPr>
        <w:t>- UPUL</w:t>
      </w:r>
    </w:p>
    <w:tbl>
      <w:tblPr>
        <w:tblW w:w="60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840"/>
        <w:gridCol w:w="1320"/>
        <w:gridCol w:w="1460"/>
      </w:tblGrid>
      <w:tr w:rsidR="00A37764" w:rsidRPr="00A37764" w14:paraId="1478320E" w14:textId="77777777" w:rsidTr="007540B4">
        <w:trPr>
          <w:trHeight w:val="300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BA798F8" w14:textId="77777777" w:rsidR="00A37764" w:rsidRPr="00A37764" w:rsidRDefault="00A37764" w:rsidP="00A3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77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GMINA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7A46C42" w14:textId="77777777" w:rsidR="00A37764" w:rsidRPr="00A37764" w:rsidRDefault="00A37764" w:rsidP="00A37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77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OBRĘB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9DA1E15" w14:textId="77777777" w:rsidR="00A37764" w:rsidRPr="00A37764" w:rsidRDefault="00A37764" w:rsidP="00A37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77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NUMER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FC0DA01" w14:textId="77777777" w:rsidR="00A37764" w:rsidRPr="00A37764" w:rsidRDefault="00A37764" w:rsidP="00A37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77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POW. [ha]</w:t>
            </w:r>
          </w:p>
        </w:tc>
      </w:tr>
      <w:tr w:rsidR="00A37764" w:rsidRPr="00A37764" w14:paraId="580C1968" w14:textId="77777777" w:rsidTr="007540B4">
        <w:trPr>
          <w:trHeight w:val="300"/>
          <w:jc w:val="center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06D2" w14:textId="77777777" w:rsidR="00A37764" w:rsidRPr="00A37764" w:rsidRDefault="00A37764" w:rsidP="00A37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Brodnica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87EC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Brodnica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3635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0002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68869" w14:textId="77777777" w:rsidR="00A37764" w:rsidRPr="00A37764" w:rsidRDefault="00A37764" w:rsidP="00A37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10,0000</w:t>
            </w:r>
          </w:p>
        </w:tc>
      </w:tr>
      <w:tr w:rsidR="00A37764" w:rsidRPr="00A37764" w14:paraId="4E76CF0F" w14:textId="77777777" w:rsidTr="007540B4">
        <w:trPr>
          <w:trHeight w:val="300"/>
          <w:jc w:val="center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78EE2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67B7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Chaławy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BBBC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0003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F67C" w14:textId="77777777" w:rsidR="00A37764" w:rsidRPr="00A37764" w:rsidRDefault="00A37764" w:rsidP="00A37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4,1928</w:t>
            </w:r>
          </w:p>
        </w:tc>
      </w:tr>
      <w:tr w:rsidR="00A37764" w:rsidRPr="00A37764" w14:paraId="58B0CB50" w14:textId="77777777" w:rsidTr="007540B4">
        <w:trPr>
          <w:trHeight w:val="300"/>
          <w:jc w:val="center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24E63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00EE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Esterpole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EA9EB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0004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4ECD" w14:textId="77777777" w:rsidR="00A37764" w:rsidRPr="00A37764" w:rsidRDefault="00A37764" w:rsidP="00A37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31,6326</w:t>
            </w:r>
          </w:p>
        </w:tc>
      </w:tr>
      <w:tr w:rsidR="00A37764" w:rsidRPr="00A37764" w14:paraId="2786A247" w14:textId="77777777" w:rsidTr="007540B4">
        <w:trPr>
          <w:trHeight w:val="300"/>
          <w:jc w:val="center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4A8C9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F000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Górka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306B2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0005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9435" w14:textId="77777777" w:rsidR="00A37764" w:rsidRPr="00A37764" w:rsidRDefault="00A37764" w:rsidP="00A37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12,4672</w:t>
            </w:r>
          </w:p>
        </w:tc>
      </w:tr>
      <w:tr w:rsidR="00A37764" w:rsidRPr="00A37764" w14:paraId="74DD6029" w14:textId="77777777" w:rsidTr="007540B4">
        <w:trPr>
          <w:trHeight w:val="300"/>
          <w:jc w:val="center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C3C48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82BA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Grzybno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FB0E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0007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07A0" w14:textId="77777777" w:rsidR="00A37764" w:rsidRPr="00A37764" w:rsidRDefault="00A37764" w:rsidP="00A37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0,7200</w:t>
            </w:r>
          </w:p>
        </w:tc>
      </w:tr>
      <w:tr w:rsidR="00A37764" w:rsidRPr="00A37764" w14:paraId="5E2F7C78" w14:textId="77777777" w:rsidTr="007540B4">
        <w:trPr>
          <w:trHeight w:val="300"/>
          <w:jc w:val="center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EF955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1636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Iłówiec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D17D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0008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160E7" w14:textId="77777777" w:rsidR="00A37764" w:rsidRPr="00A37764" w:rsidRDefault="00A37764" w:rsidP="00A37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13,3500</w:t>
            </w:r>
          </w:p>
        </w:tc>
      </w:tr>
      <w:tr w:rsidR="00A37764" w:rsidRPr="00A37764" w14:paraId="4F3ABBC3" w14:textId="77777777" w:rsidTr="007540B4">
        <w:trPr>
          <w:trHeight w:val="300"/>
          <w:jc w:val="center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6FFC7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5C9F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Jaszkowo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105BE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0009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3CE3" w14:textId="77777777" w:rsidR="00A37764" w:rsidRPr="00A37764" w:rsidRDefault="00A37764" w:rsidP="00A37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93,3298</w:t>
            </w:r>
          </w:p>
        </w:tc>
      </w:tr>
      <w:tr w:rsidR="00A37764" w:rsidRPr="00A37764" w14:paraId="3FD3CC6B" w14:textId="77777777" w:rsidTr="007540B4">
        <w:trPr>
          <w:trHeight w:val="300"/>
          <w:jc w:val="center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205E1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3AA4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Manieczki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7E5E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0010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BF5B" w14:textId="77777777" w:rsidR="00A37764" w:rsidRPr="00A37764" w:rsidRDefault="00A37764" w:rsidP="00A37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0,4487</w:t>
            </w:r>
          </w:p>
        </w:tc>
      </w:tr>
      <w:tr w:rsidR="00A37764" w:rsidRPr="00A37764" w14:paraId="19673143" w14:textId="77777777" w:rsidTr="007540B4">
        <w:trPr>
          <w:trHeight w:val="300"/>
          <w:jc w:val="center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5EDDA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9AE3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Szołdry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D660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0011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E788" w14:textId="77777777" w:rsidR="00A37764" w:rsidRPr="00A37764" w:rsidRDefault="00A37764" w:rsidP="00A37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2,4456</w:t>
            </w:r>
          </w:p>
        </w:tc>
      </w:tr>
      <w:tr w:rsidR="00A37764" w:rsidRPr="00A37764" w14:paraId="327B0C94" w14:textId="77777777" w:rsidTr="007540B4">
        <w:trPr>
          <w:trHeight w:val="300"/>
          <w:jc w:val="center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99D8D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E545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Żabno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40A3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0012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8C5F" w14:textId="77777777" w:rsidR="00A37764" w:rsidRPr="00A37764" w:rsidRDefault="00A37764" w:rsidP="00A37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70,6328</w:t>
            </w:r>
          </w:p>
        </w:tc>
      </w:tr>
      <w:tr w:rsidR="00A37764" w:rsidRPr="00A37764" w14:paraId="48B45837" w14:textId="77777777" w:rsidTr="007540B4">
        <w:trPr>
          <w:trHeight w:val="300"/>
          <w:jc w:val="center"/>
        </w:trPr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E4B2E" w14:textId="77777777" w:rsidR="00A37764" w:rsidRPr="00A37764" w:rsidRDefault="00A37764" w:rsidP="00A37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ED25" w14:textId="77777777" w:rsidR="00A37764" w:rsidRPr="00A37764" w:rsidRDefault="00A37764" w:rsidP="00A37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239,2195</w:t>
            </w:r>
          </w:p>
        </w:tc>
      </w:tr>
    </w:tbl>
    <w:p w14:paraId="49A92386" w14:textId="77777777" w:rsidR="00A37764" w:rsidRPr="00A37764" w:rsidRDefault="00A37764" w:rsidP="00A37764">
      <w:pPr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="Lucida Sans Unicode" w:hAnsi="Times New Roman" w:cs="Times New Roman"/>
          <w:b/>
          <w:bCs/>
          <w:sz w:val="24"/>
          <w:szCs w:val="24"/>
          <w:lang w:bidi="en-US"/>
        </w:rPr>
      </w:pPr>
    </w:p>
    <w:p w14:paraId="78C4BAF2" w14:textId="77777777" w:rsidR="00A37764" w:rsidRPr="00A37764" w:rsidRDefault="00A37764" w:rsidP="00A37764">
      <w:pPr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="Lucida Sans Unicode" w:hAnsi="Times New Roman" w:cs="Times New Roman"/>
          <w:b/>
          <w:bCs/>
          <w:sz w:val="24"/>
          <w:szCs w:val="24"/>
          <w:lang w:bidi="en-US"/>
        </w:rPr>
      </w:pPr>
      <w:r w:rsidRPr="00A37764">
        <w:rPr>
          <w:rFonts w:ascii="Times New Roman" w:eastAsia="Lucida Sans Unicode" w:hAnsi="Times New Roman" w:cs="Times New Roman"/>
          <w:b/>
          <w:bCs/>
          <w:sz w:val="24"/>
          <w:szCs w:val="24"/>
          <w:lang w:bidi="en-US"/>
        </w:rPr>
        <w:t>- ISL</w:t>
      </w:r>
    </w:p>
    <w:tbl>
      <w:tblPr>
        <w:tblW w:w="60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840"/>
        <w:gridCol w:w="1320"/>
        <w:gridCol w:w="1460"/>
      </w:tblGrid>
      <w:tr w:rsidR="00A37764" w:rsidRPr="00A37764" w14:paraId="3C9B9C60" w14:textId="77777777" w:rsidTr="007540B4">
        <w:trPr>
          <w:trHeight w:val="300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E44CC01" w14:textId="77777777" w:rsidR="00A37764" w:rsidRPr="00A37764" w:rsidRDefault="00A37764" w:rsidP="00A3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77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GMINA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0530008" w14:textId="77777777" w:rsidR="00A37764" w:rsidRPr="00A37764" w:rsidRDefault="00A37764" w:rsidP="00A37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77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OBRĘB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B34F931" w14:textId="77777777" w:rsidR="00A37764" w:rsidRPr="00A37764" w:rsidRDefault="00A37764" w:rsidP="00A37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77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NUMER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A488ED0" w14:textId="77777777" w:rsidR="00A37764" w:rsidRPr="00A37764" w:rsidRDefault="00A37764" w:rsidP="00A37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77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POW. [ha]</w:t>
            </w:r>
          </w:p>
        </w:tc>
      </w:tr>
      <w:tr w:rsidR="00A37764" w:rsidRPr="00A37764" w14:paraId="33BDDD25" w14:textId="77777777" w:rsidTr="007540B4">
        <w:trPr>
          <w:trHeight w:val="300"/>
          <w:jc w:val="center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AEE69" w14:textId="77777777" w:rsidR="00A37764" w:rsidRPr="00A37764" w:rsidRDefault="00A37764" w:rsidP="00A37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Brodnica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FC52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Szołdry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CF40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0011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8E95" w14:textId="77777777" w:rsidR="00A37764" w:rsidRPr="00A37764" w:rsidRDefault="00A37764" w:rsidP="00A37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14,0486</w:t>
            </w:r>
          </w:p>
        </w:tc>
      </w:tr>
      <w:tr w:rsidR="00A37764" w:rsidRPr="00A37764" w14:paraId="50BC5229" w14:textId="77777777" w:rsidTr="007540B4">
        <w:trPr>
          <w:trHeight w:val="300"/>
          <w:jc w:val="center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9A751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7DDB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Żabno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1394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0012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4C027" w14:textId="77777777" w:rsidR="00A37764" w:rsidRPr="00A37764" w:rsidRDefault="00A37764" w:rsidP="00A37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1,0600</w:t>
            </w:r>
          </w:p>
        </w:tc>
      </w:tr>
      <w:tr w:rsidR="00A37764" w:rsidRPr="00A37764" w14:paraId="38E1DF77" w14:textId="77777777" w:rsidTr="007540B4">
        <w:trPr>
          <w:trHeight w:val="300"/>
          <w:jc w:val="center"/>
        </w:trPr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8DF5C" w14:textId="77777777" w:rsidR="00A37764" w:rsidRPr="00A37764" w:rsidRDefault="00A37764" w:rsidP="00A37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BEE9" w14:textId="77777777" w:rsidR="00A37764" w:rsidRPr="00A37764" w:rsidRDefault="00A37764" w:rsidP="00A37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15,1086</w:t>
            </w:r>
          </w:p>
        </w:tc>
      </w:tr>
    </w:tbl>
    <w:p w14:paraId="4C46A482" w14:textId="77777777" w:rsidR="00A37764" w:rsidRPr="00A37764" w:rsidRDefault="00A37764" w:rsidP="00A3776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872C8CC" w14:textId="77777777" w:rsidR="00A37764" w:rsidRPr="00A37764" w:rsidRDefault="00A37764" w:rsidP="00A37764">
      <w:pPr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bidi="en-US"/>
        </w:rPr>
      </w:pPr>
      <w:r w:rsidRPr="00A37764">
        <w:rPr>
          <w:rFonts w:ascii="Times New Roman" w:eastAsia="Lucida Sans Unicode" w:hAnsi="Times New Roman" w:cs="Times New Roman"/>
          <w:b/>
          <w:bCs/>
          <w:sz w:val="24"/>
          <w:szCs w:val="24"/>
          <w:lang w:bidi="en-US"/>
        </w:rPr>
        <w:t>MIASTO DOLSK</w:t>
      </w:r>
    </w:p>
    <w:p w14:paraId="568E1140" w14:textId="77777777" w:rsidR="00A37764" w:rsidRPr="00A37764" w:rsidRDefault="00A37764" w:rsidP="00A37764">
      <w:pPr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="Lucida Sans Unicode" w:hAnsi="Times New Roman" w:cs="Times New Roman"/>
          <w:b/>
          <w:bCs/>
          <w:sz w:val="24"/>
          <w:szCs w:val="24"/>
          <w:lang w:bidi="en-US"/>
        </w:rPr>
      </w:pPr>
      <w:r w:rsidRPr="00A37764">
        <w:rPr>
          <w:rFonts w:ascii="Times New Roman" w:eastAsia="Lucida Sans Unicode" w:hAnsi="Times New Roman" w:cs="Times New Roman"/>
          <w:b/>
          <w:bCs/>
          <w:sz w:val="24"/>
          <w:szCs w:val="24"/>
          <w:lang w:bidi="en-US"/>
        </w:rPr>
        <w:t>- UPUL</w:t>
      </w:r>
    </w:p>
    <w:tbl>
      <w:tblPr>
        <w:tblW w:w="60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840"/>
        <w:gridCol w:w="1320"/>
        <w:gridCol w:w="1460"/>
      </w:tblGrid>
      <w:tr w:rsidR="00A37764" w:rsidRPr="00A37764" w14:paraId="69537856" w14:textId="77777777" w:rsidTr="007540B4">
        <w:trPr>
          <w:trHeight w:val="300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338A79B" w14:textId="77777777" w:rsidR="00A37764" w:rsidRPr="00A37764" w:rsidRDefault="00A37764" w:rsidP="00A3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77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MIASTO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F82B99A" w14:textId="77777777" w:rsidR="00A37764" w:rsidRPr="00A37764" w:rsidRDefault="00A37764" w:rsidP="00A37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77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OBRĘB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517300B" w14:textId="77777777" w:rsidR="00A37764" w:rsidRPr="00A37764" w:rsidRDefault="00A37764" w:rsidP="00A37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77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NUMER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59B13CD" w14:textId="77777777" w:rsidR="00A37764" w:rsidRPr="00A37764" w:rsidRDefault="00A37764" w:rsidP="00A37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77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POW. [ha]</w:t>
            </w:r>
          </w:p>
        </w:tc>
      </w:tr>
      <w:tr w:rsidR="00A37764" w:rsidRPr="00A37764" w14:paraId="43E89E49" w14:textId="77777777" w:rsidTr="007540B4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C656A" w14:textId="77777777" w:rsidR="00A37764" w:rsidRPr="00A37764" w:rsidRDefault="00A37764" w:rsidP="00A37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Dolsk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7C1C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Dolsk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50787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0001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9937" w14:textId="77777777" w:rsidR="00A37764" w:rsidRPr="00A37764" w:rsidRDefault="00A37764" w:rsidP="00A37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0,0500</w:t>
            </w:r>
          </w:p>
        </w:tc>
      </w:tr>
      <w:tr w:rsidR="00A37764" w:rsidRPr="00A37764" w14:paraId="39FDE45E" w14:textId="77777777" w:rsidTr="007540B4">
        <w:trPr>
          <w:trHeight w:val="300"/>
          <w:jc w:val="center"/>
        </w:trPr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D1F0D" w14:textId="77777777" w:rsidR="00A37764" w:rsidRPr="00A37764" w:rsidRDefault="00A37764" w:rsidP="00A37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08F7" w14:textId="77777777" w:rsidR="00A37764" w:rsidRPr="00A37764" w:rsidRDefault="00A37764" w:rsidP="00A37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0,0500</w:t>
            </w:r>
          </w:p>
        </w:tc>
      </w:tr>
    </w:tbl>
    <w:p w14:paraId="5C2EAE8E" w14:textId="77777777" w:rsidR="00A37764" w:rsidRPr="00A37764" w:rsidRDefault="00A37764" w:rsidP="00A3776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5EB7793" w14:textId="77777777" w:rsidR="00A37764" w:rsidRPr="00A37764" w:rsidRDefault="00A37764" w:rsidP="00A37764">
      <w:pPr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="Lucida Sans Unicode" w:hAnsi="Times New Roman" w:cs="Times New Roman"/>
          <w:b/>
          <w:bCs/>
          <w:sz w:val="24"/>
          <w:szCs w:val="24"/>
          <w:lang w:bidi="en-US"/>
        </w:rPr>
      </w:pPr>
      <w:r w:rsidRPr="00A37764">
        <w:rPr>
          <w:rFonts w:ascii="Times New Roman" w:eastAsia="Lucida Sans Unicode" w:hAnsi="Times New Roman" w:cs="Times New Roman"/>
          <w:b/>
          <w:bCs/>
          <w:sz w:val="24"/>
          <w:szCs w:val="24"/>
          <w:lang w:bidi="en-US"/>
        </w:rPr>
        <w:t>- ISL</w:t>
      </w:r>
    </w:p>
    <w:tbl>
      <w:tblPr>
        <w:tblW w:w="60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840"/>
        <w:gridCol w:w="1320"/>
        <w:gridCol w:w="1460"/>
      </w:tblGrid>
      <w:tr w:rsidR="00A37764" w:rsidRPr="00A37764" w14:paraId="18E40FC8" w14:textId="77777777" w:rsidTr="007540B4">
        <w:trPr>
          <w:trHeight w:val="300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556EACA" w14:textId="77777777" w:rsidR="00A37764" w:rsidRPr="00A37764" w:rsidRDefault="00A37764" w:rsidP="00A3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77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MIASTO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27A1D8C" w14:textId="77777777" w:rsidR="00A37764" w:rsidRPr="00A37764" w:rsidRDefault="00A37764" w:rsidP="00A37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77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OBRĘB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1CC7FB8" w14:textId="77777777" w:rsidR="00A37764" w:rsidRPr="00A37764" w:rsidRDefault="00A37764" w:rsidP="00A37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77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NUMER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D4C72FD" w14:textId="77777777" w:rsidR="00A37764" w:rsidRPr="00A37764" w:rsidRDefault="00A37764" w:rsidP="00A37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77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POW. [ha]</w:t>
            </w:r>
          </w:p>
        </w:tc>
      </w:tr>
      <w:tr w:rsidR="00A37764" w:rsidRPr="00A37764" w14:paraId="27F7D280" w14:textId="77777777" w:rsidTr="007540B4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E3B29" w14:textId="77777777" w:rsidR="00A37764" w:rsidRPr="00A37764" w:rsidRDefault="00A37764" w:rsidP="00A37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Dolsk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3CA7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Dolsk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3CBAD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0001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9A18F" w14:textId="77777777" w:rsidR="00A37764" w:rsidRPr="00A37764" w:rsidRDefault="00A37764" w:rsidP="00A37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1,5027</w:t>
            </w:r>
          </w:p>
        </w:tc>
      </w:tr>
      <w:tr w:rsidR="00A37764" w:rsidRPr="00A37764" w14:paraId="125A0C70" w14:textId="77777777" w:rsidTr="007540B4">
        <w:trPr>
          <w:trHeight w:val="300"/>
          <w:jc w:val="center"/>
        </w:trPr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35389" w14:textId="77777777" w:rsidR="00A37764" w:rsidRPr="00A37764" w:rsidRDefault="00A37764" w:rsidP="00A37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A335" w14:textId="77777777" w:rsidR="00A37764" w:rsidRPr="00A37764" w:rsidRDefault="00A37764" w:rsidP="00A37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1,5027</w:t>
            </w:r>
          </w:p>
        </w:tc>
      </w:tr>
    </w:tbl>
    <w:p w14:paraId="2BE8FEA1" w14:textId="77777777" w:rsidR="00A37764" w:rsidRPr="00A37764" w:rsidRDefault="00A37764" w:rsidP="00A3776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77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DOLSK</w:t>
      </w:r>
    </w:p>
    <w:p w14:paraId="247D420D" w14:textId="77777777" w:rsidR="00A37764" w:rsidRPr="00A37764" w:rsidRDefault="00A37764" w:rsidP="00A3776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77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UPUL </w:t>
      </w:r>
    </w:p>
    <w:tbl>
      <w:tblPr>
        <w:tblW w:w="6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1840"/>
        <w:gridCol w:w="1320"/>
        <w:gridCol w:w="1460"/>
      </w:tblGrid>
      <w:tr w:rsidR="00A37764" w:rsidRPr="00A37764" w14:paraId="2ED9157E" w14:textId="77777777" w:rsidTr="007540B4">
        <w:trPr>
          <w:trHeight w:val="300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45BC536" w14:textId="77777777" w:rsidR="00A37764" w:rsidRPr="00A37764" w:rsidRDefault="00A37764" w:rsidP="00A3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77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GMINA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FA9964F" w14:textId="77777777" w:rsidR="00A37764" w:rsidRPr="00A37764" w:rsidRDefault="00A37764" w:rsidP="00A37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77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OBRĘB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7F851E8" w14:textId="77777777" w:rsidR="00A37764" w:rsidRPr="00A37764" w:rsidRDefault="00A37764" w:rsidP="00A37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77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NUMER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C6AF8D6" w14:textId="77777777" w:rsidR="00A37764" w:rsidRPr="00A37764" w:rsidRDefault="00A37764" w:rsidP="00A37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77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POW. [ha]</w:t>
            </w:r>
          </w:p>
        </w:tc>
      </w:tr>
      <w:tr w:rsidR="00A37764" w:rsidRPr="00A37764" w14:paraId="03E5D754" w14:textId="77777777" w:rsidTr="007540B4">
        <w:trPr>
          <w:trHeight w:val="300"/>
          <w:jc w:val="center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3E0A" w14:textId="77777777" w:rsidR="00A37764" w:rsidRPr="00A37764" w:rsidRDefault="00A37764" w:rsidP="00A37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Dolsk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F978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Błażejewo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169C1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0001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DFF1" w14:textId="77777777" w:rsidR="00A37764" w:rsidRPr="00A37764" w:rsidRDefault="00A37764" w:rsidP="00A37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3,1100</w:t>
            </w:r>
          </w:p>
        </w:tc>
      </w:tr>
      <w:tr w:rsidR="00A37764" w:rsidRPr="00A37764" w14:paraId="162BE35F" w14:textId="77777777" w:rsidTr="007540B4">
        <w:trPr>
          <w:trHeight w:val="300"/>
          <w:jc w:val="center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25C87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4648F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Brześnica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2A0A9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0002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A3DA7" w14:textId="77777777" w:rsidR="00A37764" w:rsidRPr="00A37764" w:rsidRDefault="00A37764" w:rsidP="00A37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0,1437</w:t>
            </w:r>
          </w:p>
        </w:tc>
      </w:tr>
      <w:tr w:rsidR="00A37764" w:rsidRPr="00A37764" w14:paraId="402532FA" w14:textId="77777777" w:rsidTr="007540B4">
        <w:trPr>
          <w:trHeight w:val="300"/>
          <w:jc w:val="center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E73BA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7399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Drzonek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183EF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0003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2903" w14:textId="77777777" w:rsidR="00A37764" w:rsidRPr="00A37764" w:rsidRDefault="00A37764" w:rsidP="00A37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2,8106</w:t>
            </w:r>
          </w:p>
        </w:tc>
      </w:tr>
      <w:tr w:rsidR="00A37764" w:rsidRPr="00A37764" w14:paraId="521808EC" w14:textId="77777777" w:rsidTr="007540B4">
        <w:trPr>
          <w:trHeight w:val="300"/>
          <w:jc w:val="center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18752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14137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Kotowo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F882A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0004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77B0A" w14:textId="77777777" w:rsidR="00A37764" w:rsidRPr="00A37764" w:rsidRDefault="00A37764" w:rsidP="00A37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2,2789</w:t>
            </w:r>
          </w:p>
        </w:tc>
      </w:tr>
      <w:tr w:rsidR="00A37764" w:rsidRPr="00A37764" w14:paraId="1FBEA481" w14:textId="77777777" w:rsidTr="007540B4">
        <w:trPr>
          <w:trHeight w:val="300"/>
          <w:jc w:val="center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B1AD9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20439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Księginki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CF41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0005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3D492" w14:textId="77777777" w:rsidR="00A37764" w:rsidRPr="00A37764" w:rsidRDefault="00A37764" w:rsidP="00A37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3,7648</w:t>
            </w:r>
          </w:p>
        </w:tc>
      </w:tr>
      <w:tr w:rsidR="00A37764" w:rsidRPr="00A37764" w14:paraId="14B85222" w14:textId="77777777" w:rsidTr="007540B4">
        <w:trPr>
          <w:trHeight w:val="300"/>
          <w:jc w:val="center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9BCEE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1EF05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Lipówka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76B2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0006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6960" w14:textId="77777777" w:rsidR="00A37764" w:rsidRPr="00A37764" w:rsidRDefault="00A37764" w:rsidP="00A37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15,3144</w:t>
            </w:r>
          </w:p>
        </w:tc>
      </w:tr>
      <w:tr w:rsidR="00A37764" w:rsidRPr="00A37764" w14:paraId="7062DCC5" w14:textId="77777777" w:rsidTr="007540B4">
        <w:trPr>
          <w:trHeight w:val="300"/>
          <w:jc w:val="center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3960C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0574D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Lubiatowo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F213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0007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9939" w14:textId="77777777" w:rsidR="00A37764" w:rsidRPr="00A37764" w:rsidRDefault="00A37764" w:rsidP="00A37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21,5570</w:t>
            </w:r>
          </w:p>
        </w:tc>
      </w:tr>
      <w:tr w:rsidR="00A37764" w:rsidRPr="00A37764" w14:paraId="2E9C0FF3" w14:textId="77777777" w:rsidTr="007540B4">
        <w:trPr>
          <w:trHeight w:val="300"/>
          <w:jc w:val="center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C7332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C01EF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Małachowo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ED37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0008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2415" w14:textId="77777777" w:rsidR="00A37764" w:rsidRPr="00A37764" w:rsidRDefault="00A37764" w:rsidP="00A37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20,7912</w:t>
            </w:r>
          </w:p>
        </w:tc>
      </w:tr>
      <w:tr w:rsidR="00A37764" w:rsidRPr="00A37764" w14:paraId="0AEFD280" w14:textId="77777777" w:rsidTr="007540B4">
        <w:trPr>
          <w:trHeight w:val="300"/>
          <w:jc w:val="center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C9A58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FD3B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Masłowo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A36A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0009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DF153" w14:textId="77777777" w:rsidR="00A37764" w:rsidRPr="00A37764" w:rsidRDefault="00A37764" w:rsidP="00A37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6,1041</w:t>
            </w:r>
          </w:p>
        </w:tc>
      </w:tr>
      <w:tr w:rsidR="00A37764" w:rsidRPr="00A37764" w14:paraId="45F4EEC5" w14:textId="77777777" w:rsidTr="007540B4">
        <w:trPr>
          <w:trHeight w:val="300"/>
          <w:jc w:val="center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B27B5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F0EDE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Mełpin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1265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0010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8BEE" w14:textId="77777777" w:rsidR="00A37764" w:rsidRPr="00A37764" w:rsidRDefault="00A37764" w:rsidP="00A37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4,6323</w:t>
            </w:r>
          </w:p>
        </w:tc>
      </w:tr>
      <w:tr w:rsidR="00A37764" w:rsidRPr="00A37764" w14:paraId="5D7EF300" w14:textId="77777777" w:rsidTr="007540B4">
        <w:trPr>
          <w:trHeight w:val="300"/>
          <w:jc w:val="center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8D614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A74B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Międzychód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39C8B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0011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7876" w14:textId="77777777" w:rsidR="00A37764" w:rsidRPr="00A37764" w:rsidRDefault="00A37764" w:rsidP="00A37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1,8950</w:t>
            </w:r>
          </w:p>
        </w:tc>
      </w:tr>
      <w:tr w:rsidR="00A37764" w:rsidRPr="00A37764" w14:paraId="6D08AAAA" w14:textId="77777777" w:rsidTr="007540B4">
        <w:trPr>
          <w:trHeight w:val="300"/>
          <w:jc w:val="center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D2050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9626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Mszczyczyn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5F7AA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0012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AEFA7" w14:textId="77777777" w:rsidR="00A37764" w:rsidRPr="00A37764" w:rsidRDefault="00A37764" w:rsidP="00A37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3,7326</w:t>
            </w:r>
          </w:p>
        </w:tc>
      </w:tr>
      <w:tr w:rsidR="00A37764" w:rsidRPr="00A37764" w14:paraId="592FEA94" w14:textId="77777777" w:rsidTr="007540B4">
        <w:trPr>
          <w:trHeight w:val="300"/>
          <w:jc w:val="center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8232A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9A8DA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Nowieczek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5537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0013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EFC9" w14:textId="77777777" w:rsidR="00A37764" w:rsidRPr="00A37764" w:rsidRDefault="00A37764" w:rsidP="00A37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11,1850</w:t>
            </w:r>
          </w:p>
        </w:tc>
      </w:tr>
      <w:tr w:rsidR="00A37764" w:rsidRPr="00A37764" w14:paraId="6E413ED5" w14:textId="77777777" w:rsidTr="007540B4">
        <w:trPr>
          <w:trHeight w:val="300"/>
          <w:jc w:val="center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713A6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7FA7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Ostrowieczno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F3EB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0014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47ECC" w14:textId="77777777" w:rsidR="00A37764" w:rsidRPr="00A37764" w:rsidRDefault="00A37764" w:rsidP="00A37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33,1608</w:t>
            </w:r>
          </w:p>
        </w:tc>
      </w:tr>
      <w:tr w:rsidR="00A37764" w:rsidRPr="00A37764" w14:paraId="21DD3B49" w14:textId="77777777" w:rsidTr="007540B4">
        <w:trPr>
          <w:trHeight w:val="300"/>
          <w:jc w:val="center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472B4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5103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Pokrzywnica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AFF7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0015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6256" w14:textId="77777777" w:rsidR="00A37764" w:rsidRPr="00A37764" w:rsidRDefault="00A37764" w:rsidP="00A37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11,2730</w:t>
            </w:r>
          </w:p>
        </w:tc>
      </w:tr>
      <w:tr w:rsidR="00A37764" w:rsidRPr="00A37764" w14:paraId="5C4C0928" w14:textId="77777777" w:rsidTr="007540B4">
        <w:trPr>
          <w:trHeight w:val="300"/>
          <w:jc w:val="center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82248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F7ED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Rusocin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1BC8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0016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BBF3" w14:textId="77777777" w:rsidR="00A37764" w:rsidRPr="00A37764" w:rsidRDefault="00A37764" w:rsidP="00A37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28,8874</w:t>
            </w:r>
          </w:p>
        </w:tc>
      </w:tr>
      <w:tr w:rsidR="00A37764" w:rsidRPr="00A37764" w14:paraId="30695E10" w14:textId="77777777" w:rsidTr="007540B4">
        <w:trPr>
          <w:trHeight w:val="300"/>
          <w:jc w:val="center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81FFE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032A9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Trąbinek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439B5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0017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6DD6C" w14:textId="77777777" w:rsidR="00A37764" w:rsidRPr="00A37764" w:rsidRDefault="00A37764" w:rsidP="00A37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7,4702</w:t>
            </w:r>
          </w:p>
        </w:tc>
      </w:tr>
      <w:tr w:rsidR="00A37764" w:rsidRPr="00A37764" w14:paraId="62F6B5A0" w14:textId="77777777" w:rsidTr="007540B4">
        <w:trPr>
          <w:trHeight w:val="300"/>
          <w:jc w:val="center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A5FE2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D334D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Wieszczyczyn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5CE6A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0018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C9040" w14:textId="77777777" w:rsidR="00A37764" w:rsidRPr="00A37764" w:rsidRDefault="00A37764" w:rsidP="00A37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0,8787</w:t>
            </w:r>
          </w:p>
        </w:tc>
      </w:tr>
      <w:tr w:rsidR="00A37764" w:rsidRPr="00A37764" w14:paraId="4D320A07" w14:textId="77777777" w:rsidTr="007540B4">
        <w:trPr>
          <w:trHeight w:val="300"/>
          <w:jc w:val="center"/>
        </w:trPr>
        <w:tc>
          <w:tcPr>
            <w:tcW w:w="5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94D1" w14:textId="77777777" w:rsidR="00A37764" w:rsidRPr="00A37764" w:rsidRDefault="00A37764" w:rsidP="00A37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D9A9" w14:textId="77777777" w:rsidR="00A37764" w:rsidRPr="00A37764" w:rsidRDefault="00A37764" w:rsidP="00A37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178,9897</w:t>
            </w:r>
          </w:p>
        </w:tc>
      </w:tr>
    </w:tbl>
    <w:p w14:paraId="011D9E9E" w14:textId="77777777" w:rsidR="00A37764" w:rsidRPr="00A37764" w:rsidRDefault="00A37764" w:rsidP="00A3776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77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ISL</w:t>
      </w:r>
    </w:p>
    <w:tbl>
      <w:tblPr>
        <w:tblW w:w="71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1840"/>
        <w:gridCol w:w="1320"/>
        <w:gridCol w:w="1460"/>
      </w:tblGrid>
      <w:tr w:rsidR="00A37764" w:rsidRPr="00A37764" w14:paraId="3E314979" w14:textId="77777777" w:rsidTr="007540B4">
        <w:trPr>
          <w:trHeight w:val="300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85ABBDC" w14:textId="77777777" w:rsidR="00A37764" w:rsidRPr="00A37764" w:rsidRDefault="00A37764" w:rsidP="00A3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77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GMINA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BE5C40E" w14:textId="77777777" w:rsidR="00A37764" w:rsidRPr="00A37764" w:rsidRDefault="00A37764" w:rsidP="00A37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77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OBRĘB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89F5049" w14:textId="77777777" w:rsidR="00A37764" w:rsidRPr="00A37764" w:rsidRDefault="00A37764" w:rsidP="00A37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77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NUMER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2D7DC75" w14:textId="77777777" w:rsidR="00A37764" w:rsidRPr="00A37764" w:rsidRDefault="00A37764" w:rsidP="00A37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77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POW. [ha]</w:t>
            </w:r>
          </w:p>
        </w:tc>
      </w:tr>
      <w:tr w:rsidR="00A37764" w:rsidRPr="00A37764" w14:paraId="5C631FB4" w14:textId="77777777" w:rsidTr="007540B4">
        <w:trPr>
          <w:trHeight w:val="300"/>
          <w:jc w:val="center"/>
        </w:trPr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800D" w14:textId="77777777" w:rsidR="00A37764" w:rsidRPr="00A37764" w:rsidRDefault="00A37764" w:rsidP="00A37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Dolsk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2513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Lubiatowo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02623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0007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FD8F" w14:textId="77777777" w:rsidR="00A37764" w:rsidRPr="00A37764" w:rsidRDefault="00A37764" w:rsidP="00A37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4,6731</w:t>
            </w:r>
          </w:p>
        </w:tc>
      </w:tr>
      <w:tr w:rsidR="00A37764" w:rsidRPr="00A37764" w14:paraId="353CE158" w14:textId="77777777" w:rsidTr="007540B4">
        <w:trPr>
          <w:trHeight w:val="300"/>
          <w:jc w:val="center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4248A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AAE68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Małachowo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9150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0008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0997A" w14:textId="77777777" w:rsidR="00A37764" w:rsidRPr="00A37764" w:rsidRDefault="00A37764" w:rsidP="00A37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4,8200</w:t>
            </w:r>
          </w:p>
        </w:tc>
      </w:tr>
      <w:tr w:rsidR="00A37764" w:rsidRPr="00A37764" w14:paraId="46A828AD" w14:textId="77777777" w:rsidTr="007540B4">
        <w:trPr>
          <w:trHeight w:val="300"/>
          <w:jc w:val="center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DC8E7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1413F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Mełpin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0D7D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0010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5B22" w14:textId="77777777" w:rsidR="00A37764" w:rsidRPr="00A37764" w:rsidRDefault="00A37764" w:rsidP="00A37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0,3000</w:t>
            </w:r>
          </w:p>
        </w:tc>
      </w:tr>
      <w:tr w:rsidR="00A37764" w:rsidRPr="00A37764" w14:paraId="7FD875CC" w14:textId="77777777" w:rsidTr="007540B4">
        <w:trPr>
          <w:trHeight w:val="300"/>
          <w:jc w:val="center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D6278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76578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Międzychód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7832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0011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FA91" w14:textId="77777777" w:rsidR="00A37764" w:rsidRPr="00A37764" w:rsidRDefault="00A37764" w:rsidP="00A37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1,2029</w:t>
            </w:r>
          </w:p>
        </w:tc>
      </w:tr>
      <w:tr w:rsidR="00A37764" w:rsidRPr="00A37764" w14:paraId="0DCF7E46" w14:textId="77777777" w:rsidTr="007540B4">
        <w:trPr>
          <w:trHeight w:val="300"/>
          <w:jc w:val="center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C0D3E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E05B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Nowieczek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0549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0013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8FAC" w14:textId="77777777" w:rsidR="00A37764" w:rsidRPr="00A37764" w:rsidRDefault="00A37764" w:rsidP="00A37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0,7700</w:t>
            </w:r>
          </w:p>
        </w:tc>
      </w:tr>
      <w:tr w:rsidR="00A37764" w:rsidRPr="00A37764" w14:paraId="53E5BC14" w14:textId="77777777" w:rsidTr="007540B4">
        <w:trPr>
          <w:trHeight w:val="300"/>
          <w:jc w:val="center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BED2A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44C3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Ostrowieczno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8EB3E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0014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93DA" w14:textId="77777777" w:rsidR="00A37764" w:rsidRPr="00A37764" w:rsidRDefault="00A37764" w:rsidP="00A37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1,0087</w:t>
            </w:r>
          </w:p>
        </w:tc>
      </w:tr>
      <w:tr w:rsidR="00A37764" w:rsidRPr="00A37764" w14:paraId="1340F826" w14:textId="77777777" w:rsidTr="007540B4">
        <w:trPr>
          <w:trHeight w:val="300"/>
          <w:jc w:val="center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D39B6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D94E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Pokrzywnica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452D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0015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69FE6" w14:textId="77777777" w:rsidR="00A37764" w:rsidRPr="00A37764" w:rsidRDefault="00A37764" w:rsidP="00A37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0,3066</w:t>
            </w:r>
          </w:p>
        </w:tc>
      </w:tr>
      <w:tr w:rsidR="00A37764" w:rsidRPr="00A37764" w14:paraId="5EA37AC7" w14:textId="77777777" w:rsidTr="007540B4">
        <w:trPr>
          <w:trHeight w:val="300"/>
          <w:jc w:val="center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C891F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3065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Rusocin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E6D21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0016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D6E0A" w14:textId="77777777" w:rsidR="00A37764" w:rsidRPr="00A37764" w:rsidRDefault="00A37764" w:rsidP="00A37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5,2700</w:t>
            </w:r>
          </w:p>
        </w:tc>
      </w:tr>
      <w:tr w:rsidR="00A37764" w:rsidRPr="00A37764" w14:paraId="23AB4B51" w14:textId="77777777" w:rsidTr="007540B4">
        <w:trPr>
          <w:trHeight w:val="300"/>
          <w:jc w:val="center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A1BF4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F3C8D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Trąbinek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D00D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0017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72F8" w14:textId="77777777" w:rsidR="00A37764" w:rsidRPr="00A37764" w:rsidRDefault="00A37764" w:rsidP="00A37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0,2500</w:t>
            </w:r>
          </w:p>
        </w:tc>
      </w:tr>
      <w:tr w:rsidR="00A37764" w:rsidRPr="00A37764" w14:paraId="52AD5BAA" w14:textId="77777777" w:rsidTr="007540B4">
        <w:trPr>
          <w:trHeight w:val="300"/>
          <w:jc w:val="center"/>
        </w:trPr>
        <w:tc>
          <w:tcPr>
            <w:tcW w:w="5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373E" w14:textId="77777777" w:rsidR="00A37764" w:rsidRPr="00A37764" w:rsidRDefault="00A37764" w:rsidP="00A37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370B" w14:textId="77777777" w:rsidR="00A37764" w:rsidRPr="00A37764" w:rsidRDefault="00A37764" w:rsidP="00A37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18,6013</w:t>
            </w:r>
          </w:p>
        </w:tc>
      </w:tr>
    </w:tbl>
    <w:p w14:paraId="5FA26B36" w14:textId="77777777" w:rsidR="00A37764" w:rsidRPr="00A37764" w:rsidRDefault="00A37764" w:rsidP="00A3776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DA4174D" w14:textId="77777777" w:rsidR="00A37764" w:rsidRPr="00A37764" w:rsidRDefault="00A37764" w:rsidP="00A3776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77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MIASTO KSIĄŻ WIELKOPOLSKI</w:t>
      </w:r>
    </w:p>
    <w:p w14:paraId="4B1EE493" w14:textId="77777777" w:rsidR="00A37764" w:rsidRPr="00A37764" w:rsidRDefault="00A37764" w:rsidP="00A3776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77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-UPUL</w:t>
      </w:r>
    </w:p>
    <w:tbl>
      <w:tblPr>
        <w:tblW w:w="64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4"/>
        <w:gridCol w:w="1840"/>
        <w:gridCol w:w="1320"/>
        <w:gridCol w:w="1460"/>
      </w:tblGrid>
      <w:tr w:rsidR="00A37764" w:rsidRPr="00A37764" w14:paraId="6AD4BF90" w14:textId="77777777" w:rsidTr="007540B4">
        <w:trPr>
          <w:trHeight w:val="300"/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B33C220" w14:textId="77777777" w:rsidR="00A37764" w:rsidRPr="00A37764" w:rsidRDefault="00A37764" w:rsidP="00A3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77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MIASTO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BAB46F4" w14:textId="77777777" w:rsidR="00A37764" w:rsidRPr="00A37764" w:rsidRDefault="00A37764" w:rsidP="00A37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77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OBRĘB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4CDC5E6" w14:textId="77777777" w:rsidR="00A37764" w:rsidRPr="00A37764" w:rsidRDefault="00A37764" w:rsidP="00A37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77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NUMER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52DD86E" w14:textId="77777777" w:rsidR="00A37764" w:rsidRPr="00A37764" w:rsidRDefault="00A37764" w:rsidP="00A37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77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POW. [ha]</w:t>
            </w:r>
          </w:p>
        </w:tc>
      </w:tr>
      <w:tr w:rsidR="00A37764" w:rsidRPr="00A37764" w14:paraId="2C37C99C" w14:textId="77777777" w:rsidTr="007540B4">
        <w:trPr>
          <w:trHeight w:val="300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5DBB7" w14:textId="77777777" w:rsidR="00A37764" w:rsidRPr="00A37764" w:rsidRDefault="00A37764" w:rsidP="00A37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Książ Wielkopolski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E49C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Książ Wielkopolski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E226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0007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D5D2" w14:textId="77777777" w:rsidR="00A37764" w:rsidRPr="00A37764" w:rsidRDefault="00A37764" w:rsidP="00A37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2,7585</w:t>
            </w:r>
          </w:p>
        </w:tc>
      </w:tr>
      <w:tr w:rsidR="00A37764" w:rsidRPr="00A37764" w14:paraId="44D68026" w14:textId="77777777" w:rsidTr="007540B4">
        <w:trPr>
          <w:trHeight w:val="300"/>
          <w:jc w:val="center"/>
        </w:trPr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E23DC" w14:textId="77777777" w:rsidR="00A37764" w:rsidRPr="00A37764" w:rsidRDefault="00A37764" w:rsidP="00A37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A5FC" w14:textId="77777777" w:rsidR="00A37764" w:rsidRPr="00A37764" w:rsidRDefault="00A37764" w:rsidP="00A37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2,7585</w:t>
            </w:r>
          </w:p>
        </w:tc>
      </w:tr>
    </w:tbl>
    <w:p w14:paraId="1C03D861" w14:textId="77777777" w:rsidR="00A37764" w:rsidRPr="00A37764" w:rsidRDefault="00A37764" w:rsidP="00A3776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77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-ISL</w:t>
      </w:r>
    </w:p>
    <w:tbl>
      <w:tblPr>
        <w:tblW w:w="64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4"/>
        <w:gridCol w:w="1840"/>
        <w:gridCol w:w="1320"/>
        <w:gridCol w:w="1460"/>
      </w:tblGrid>
      <w:tr w:rsidR="00A37764" w:rsidRPr="00A37764" w14:paraId="12F8F3F9" w14:textId="77777777" w:rsidTr="007540B4">
        <w:trPr>
          <w:trHeight w:val="300"/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A90D515" w14:textId="77777777" w:rsidR="00A37764" w:rsidRPr="00A37764" w:rsidRDefault="00A37764" w:rsidP="00A3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77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MIASTO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14B6A4A" w14:textId="77777777" w:rsidR="00A37764" w:rsidRPr="00A37764" w:rsidRDefault="00A37764" w:rsidP="00A37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77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OBRĘB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5393C53" w14:textId="77777777" w:rsidR="00A37764" w:rsidRPr="00A37764" w:rsidRDefault="00A37764" w:rsidP="00A37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77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NUMER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FCC12C5" w14:textId="77777777" w:rsidR="00A37764" w:rsidRPr="00A37764" w:rsidRDefault="00A37764" w:rsidP="00A37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77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POW. [ha]</w:t>
            </w:r>
          </w:p>
        </w:tc>
      </w:tr>
      <w:tr w:rsidR="00A37764" w:rsidRPr="00A37764" w14:paraId="02C417E1" w14:textId="77777777" w:rsidTr="007540B4">
        <w:trPr>
          <w:trHeight w:val="300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45A37" w14:textId="77777777" w:rsidR="00A37764" w:rsidRPr="00A37764" w:rsidRDefault="00A37764" w:rsidP="00A37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Książ Wielkopolski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5EA1D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Książ Wielkopolski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375F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0007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1361" w14:textId="77777777" w:rsidR="00A37764" w:rsidRPr="00A37764" w:rsidRDefault="00A37764" w:rsidP="00A37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0,4237</w:t>
            </w:r>
          </w:p>
        </w:tc>
      </w:tr>
      <w:tr w:rsidR="00A37764" w:rsidRPr="00A37764" w14:paraId="1AA47D25" w14:textId="77777777" w:rsidTr="007540B4">
        <w:trPr>
          <w:trHeight w:val="300"/>
          <w:jc w:val="center"/>
        </w:trPr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4C996" w14:textId="77777777" w:rsidR="00A37764" w:rsidRPr="00A37764" w:rsidRDefault="00A37764" w:rsidP="00A37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57D5" w14:textId="77777777" w:rsidR="00A37764" w:rsidRPr="00A37764" w:rsidRDefault="00A37764" w:rsidP="00A37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0,4237</w:t>
            </w:r>
          </w:p>
        </w:tc>
      </w:tr>
    </w:tbl>
    <w:p w14:paraId="3361A42C" w14:textId="77777777" w:rsidR="00A37764" w:rsidRPr="00A37764" w:rsidRDefault="00A37764" w:rsidP="00A3776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3E3FA82" w14:textId="77777777" w:rsidR="00A37764" w:rsidRPr="00A37764" w:rsidRDefault="00A37764" w:rsidP="00A3776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30B8191" w14:textId="77777777" w:rsidR="00347160" w:rsidRDefault="00347160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14:paraId="1C0E34DB" w14:textId="204B47BB" w:rsidR="00A37764" w:rsidRPr="00A37764" w:rsidRDefault="00A37764" w:rsidP="00A3776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77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GMINA KSIĄŻ WIELKOPOLSKI</w:t>
      </w:r>
    </w:p>
    <w:p w14:paraId="680E710D" w14:textId="77777777" w:rsidR="00A37764" w:rsidRPr="00A37764" w:rsidRDefault="00A37764" w:rsidP="00A3776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77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UPUL</w:t>
      </w:r>
    </w:p>
    <w:tbl>
      <w:tblPr>
        <w:tblW w:w="7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2300"/>
        <w:gridCol w:w="1320"/>
        <w:gridCol w:w="1460"/>
      </w:tblGrid>
      <w:tr w:rsidR="00A37764" w:rsidRPr="00A37764" w14:paraId="37B1C57A" w14:textId="77777777" w:rsidTr="007540B4">
        <w:trPr>
          <w:trHeight w:val="300"/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D13E21B" w14:textId="77777777" w:rsidR="00A37764" w:rsidRPr="00A37764" w:rsidRDefault="00A37764" w:rsidP="00A3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77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GMINA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ED5EC3E" w14:textId="77777777" w:rsidR="00A37764" w:rsidRPr="00A37764" w:rsidRDefault="00A37764" w:rsidP="00A37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77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OBRĘB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FD4D678" w14:textId="77777777" w:rsidR="00A37764" w:rsidRPr="00A37764" w:rsidRDefault="00A37764" w:rsidP="00A37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77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NUMER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334B288" w14:textId="77777777" w:rsidR="00A37764" w:rsidRPr="00A37764" w:rsidRDefault="00A37764" w:rsidP="00A37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77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POW. [ha]</w:t>
            </w:r>
          </w:p>
        </w:tc>
      </w:tr>
      <w:tr w:rsidR="00A37764" w:rsidRPr="00A37764" w14:paraId="77DAA3FF" w14:textId="77777777" w:rsidTr="007540B4">
        <w:trPr>
          <w:trHeight w:val="300"/>
          <w:jc w:val="center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AA65" w14:textId="77777777" w:rsidR="00A37764" w:rsidRPr="00A37764" w:rsidRDefault="00A37764" w:rsidP="00A37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Książ Wielkopolski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ACB4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Chrząstowo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817DB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0002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81BAD" w14:textId="77777777" w:rsidR="00A37764" w:rsidRPr="00A37764" w:rsidRDefault="00A37764" w:rsidP="00A37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7,5364</w:t>
            </w:r>
          </w:p>
        </w:tc>
      </w:tr>
      <w:tr w:rsidR="00A37764" w:rsidRPr="00A37764" w14:paraId="4DDE0446" w14:textId="77777777" w:rsidTr="007540B4">
        <w:trPr>
          <w:trHeight w:val="315"/>
          <w:jc w:val="center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259E9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0541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Chwałkowo Kościelne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5EA4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0003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96CC1" w14:textId="77777777" w:rsidR="00A37764" w:rsidRPr="00A37764" w:rsidRDefault="00A37764" w:rsidP="00A37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10,6520</w:t>
            </w:r>
          </w:p>
        </w:tc>
      </w:tr>
      <w:tr w:rsidR="00A37764" w:rsidRPr="00A37764" w14:paraId="098FEDDF" w14:textId="77777777" w:rsidTr="007540B4">
        <w:trPr>
          <w:trHeight w:val="300"/>
          <w:jc w:val="center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6DB4D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0C0F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Gogolewo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9BA7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0004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7276A" w14:textId="77777777" w:rsidR="00A37764" w:rsidRPr="00A37764" w:rsidRDefault="00A37764" w:rsidP="00A37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36,1927</w:t>
            </w:r>
          </w:p>
        </w:tc>
      </w:tr>
      <w:tr w:rsidR="00A37764" w:rsidRPr="00A37764" w14:paraId="4187BDC7" w14:textId="77777777" w:rsidTr="007540B4">
        <w:trPr>
          <w:trHeight w:val="300"/>
          <w:jc w:val="center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527E6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8A2FB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Jarosławki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5DE9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0005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8E9C" w14:textId="77777777" w:rsidR="00A37764" w:rsidRPr="00A37764" w:rsidRDefault="00A37764" w:rsidP="00A37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2,4663</w:t>
            </w:r>
          </w:p>
        </w:tc>
      </w:tr>
      <w:tr w:rsidR="00A37764" w:rsidRPr="00A37764" w14:paraId="0D6A9B6B" w14:textId="77777777" w:rsidTr="007540B4">
        <w:trPr>
          <w:trHeight w:val="300"/>
          <w:jc w:val="center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86399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920F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Kiełczynek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5379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0006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EC8C" w14:textId="77777777" w:rsidR="00A37764" w:rsidRPr="00A37764" w:rsidRDefault="00A37764" w:rsidP="00A37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2,5900</w:t>
            </w:r>
          </w:p>
        </w:tc>
      </w:tr>
      <w:tr w:rsidR="00A37764" w:rsidRPr="00A37764" w14:paraId="41B24530" w14:textId="77777777" w:rsidTr="007540B4">
        <w:trPr>
          <w:trHeight w:val="300"/>
          <w:jc w:val="center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91097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5DF4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Kołacin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71F1A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0007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EA88" w14:textId="77777777" w:rsidR="00A37764" w:rsidRPr="00A37764" w:rsidRDefault="00A37764" w:rsidP="00A37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19,3840</w:t>
            </w:r>
          </w:p>
        </w:tc>
      </w:tr>
      <w:tr w:rsidR="00A37764" w:rsidRPr="00A37764" w14:paraId="1CC90A4E" w14:textId="77777777" w:rsidTr="007540B4">
        <w:trPr>
          <w:trHeight w:val="300"/>
          <w:jc w:val="center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51DD9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FEC0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Konarskie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DB66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0008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8B51D" w14:textId="77777777" w:rsidR="00A37764" w:rsidRPr="00A37764" w:rsidRDefault="00A37764" w:rsidP="00A37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0,7800</w:t>
            </w:r>
          </w:p>
        </w:tc>
      </w:tr>
      <w:tr w:rsidR="00A37764" w:rsidRPr="00A37764" w14:paraId="6B9BBE53" w14:textId="77777777" w:rsidTr="007540B4">
        <w:trPr>
          <w:trHeight w:val="300"/>
          <w:jc w:val="center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D13F9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15CC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Konarzyce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4DA85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0009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00EFD" w14:textId="77777777" w:rsidR="00A37764" w:rsidRPr="00A37764" w:rsidRDefault="00A37764" w:rsidP="00A37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36,3717</w:t>
            </w:r>
          </w:p>
        </w:tc>
      </w:tr>
      <w:tr w:rsidR="00A37764" w:rsidRPr="00A37764" w14:paraId="26B02244" w14:textId="77777777" w:rsidTr="007540B4">
        <w:trPr>
          <w:trHeight w:val="300"/>
          <w:jc w:val="center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15BC2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F7B7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Mchy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2A4D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0011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D1DE" w14:textId="77777777" w:rsidR="00A37764" w:rsidRPr="00A37764" w:rsidRDefault="00A37764" w:rsidP="00A37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1,6200</w:t>
            </w:r>
          </w:p>
        </w:tc>
      </w:tr>
      <w:tr w:rsidR="00A37764" w:rsidRPr="00A37764" w14:paraId="02CCAEA9" w14:textId="77777777" w:rsidTr="007540B4">
        <w:trPr>
          <w:trHeight w:val="300"/>
          <w:jc w:val="center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F64D7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79A7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Radoszkowo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C493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0012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0B20" w14:textId="77777777" w:rsidR="00A37764" w:rsidRPr="00A37764" w:rsidRDefault="00A37764" w:rsidP="00A37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9,7692</w:t>
            </w:r>
          </w:p>
        </w:tc>
      </w:tr>
      <w:tr w:rsidR="00A37764" w:rsidRPr="00A37764" w14:paraId="69A16613" w14:textId="77777777" w:rsidTr="007540B4">
        <w:trPr>
          <w:trHeight w:val="300"/>
          <w:jc w:val="center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52951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CA71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Sroczewo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91C80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0013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1DDC" w14:textId="77777777" w:rsidR="00A37764" w:rsidRPr="00A37764" w:rsidRDefault="00A37764" w:rsidP="00A37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81,3890</w:t>
            </w:r>
          </w:p>
        </w:tc>
      </w:tr>
      <w:tr w:rsidR="00A37764" w:rsidRPr="00A37764" w14:paraId="0E428647" w14:textId="77777777" w:rsidTr="007540B4">
        <w:trPr>
          <w:trHeight w:val="300"/>
          <w:jc w:val="center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5C8FB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3C77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Świączyń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8A806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0014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E5B1" w14:textId="77777777" w:rsidR="00A37764" w:rsidRPr="00A37764" w:rsidRDefault="00A37764" w:rsidP="00A37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13,7533</w:t>
            </w:r>
          </w:p>
        </w:tc>
      </w:tr>
      <w:tr w:rsidR="00A37764" w:rsidRPr="00A37764" w14:paraId="3C1EDDE6" w14:textId="77777777" w:rsidTr="007540B4">
        <w:trPr>
          <w:trHeight w:val="300"/>
          <w:jc w:val="center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61681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A1BFF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Włościejewice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C3E8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0015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4C95" w14:textId="77777777" w:rsidR="00A37764" w:rsidRPr="00A37764" w:rsidRDefault="00A37764" w:rsidP="00A37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6,8441</w:t>
            </w:r>
          </w:p>
        </w:tc>
      </w:tr>
      <w:tr w:rsidR="00A37764" w:rsidRPr="00A37764" w14:paraId="1B0094B7" w14:textId="77777777" w:rsidTr="007540B4">
        <w:trPr>
          <w:trHeight w:val="300"/>
          <w:jc w:val="center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39E5E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F3F82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Włościejewki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44362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0016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C251" w14:textId="77777777" w:rsidR="00A37764" w:rsidRPr="00A37764" w:rsidRDefault="00A37764" w:rsidP="00A37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9,8491</w:t>
            </w:r>
          </w:p>
        </w:tc>
      </w:tr>
      <w:tr w:rsidR="00A37764" w:rsidRPr="00A37764" w14:paraId="2FBFCC3B" w14:textId="77777777" w:rsidTr="007540B4">
        <w:trPr>
          <w:trHeight w:val="300"/>
          <w:jc w:val="center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5EA8E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F44B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Zaborowo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CF9E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0017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B7B0" w14:textId="77777777" w:rsidR="00A37764" w:rsidRPr="00A37764" w:rsidRDefault="00A37764" w:rsidP="00A37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20,2876</w:t>
            </w:r>
          </w:p>
        </w:tc>
      </w:tr>
      <w:tr w:rsidR="00A37764" w:rsidRPr="00A37764" w14:paraId="2271F69B" w14:textId="77777777" w:rsidTr="007540B4">
        <w:trPr>
          <w:trHeight w:val="300"/>
          <w:jc w:val="center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ABF7C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DFE5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Zakrzewice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A4B1A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0018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00879" w14:textId="77777777" w:rsidR="00A37764" w:rsidRPr="00A37764" w:rsidRDefault="00A37764" w:rsidP="00A37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18,4265</w:t>
            </w:r>
          </w:p>
        </w:tc>
      </w:tr>
      <w:tr w:rsidR="00A37764" w:rsidRPr="00A37764" w14:paraId="65E18542" w14:textId="77777777" w:rsidTr="007540B4">
        <w:trPr>
          <w:trHeight w:val="300"/>
          <w:jc w:val="center"/>
        </w:trPr>
        <w:tc>
          <w:tcPr>
            <w:tcW w:w="6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5A79" w14:textId="77777777" w:rsidR="00A37764" w:rsidRPr="00A37764" w:rsidRDefault="00A37764" w:rsidP="00A37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19659" w14:textId="77777777" w:rsidR="00A37764" w:rsidRPr="00A37764" w:rsidRDefault="00A37764" w:rsidP="00A37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277,9119</w:t>
            </w:r>
          </w:p>
        </w:tc>
      </w:tr>
    </w:tbl>
    <w:p w14:paraId="17C22645" w14:textId="77777777" w:rsidR="00A37764" w:rsidRPr="00A37764" w:rsidRDefault="00A37764" w:rsidP="00A3776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E42F11F" w14:textId="77777777" w:rsidR="00A37764" w:rsidRPr="00A37764" w:rsidRDefault="00A37764" w:rsidP="00A3776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77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-ISL</w:t>
      </w:r>
    </w:p>
    <w:tbl>
      <w:tblPr>
        <w:tblW w:w="74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1840"/>
        <w:gridCol w:w="1320"/>
        <w:gridCol w:w="1460"/>
      </w:tblGrid>
      <w:tr w:rsidR="00A37764" w:rsidRPr="00A37764" w14:paraId="64C43B00" w14:textId="77777777" w:rsidTr="007540B4">
        <w:trPr>
          <w:trHeight w:val="300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928F3C0" w14:textId="77777777" w:rsidR="00A37764" w:rsidRPr="00A37764" w:rsidRDefault="00A37764" w:rsidP="00A3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77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GMINA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31BDD25" w14:textId="77777777" w:rsidR="00A37764" w:rsidRPr="00A37764" w:rsidRDefault="00A37764" w:rsidP="00A37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77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OBRĘB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EFFD0D3" w14:textId="77777777" w:rsidR="00A37764" w:rsidRPr="00A37764" w:rsidRDefault="00A37764" w:rsidP="00A37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77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NUMER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6FAF636" w14:textId="77777777" w:rsidR="00A37764" w:rsidRPr="00A37764" w:rsidRDefault="00A37764" w:rsidP="00A37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77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POW. [ha]</w:t>
            </w:r>
          </w:p>
        </w:tc>
      </w:tr>
      <w:tr w:rsidR="00A37764" w:rsidRPr="00A37764" w14:paraId="52EC16DD" w14:textId="77777777" w:rsidTr="007540B4">
        <w:trPr>
          <w:trHeight w:val="300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8507B" w14:textId="77777777" w:rsidR="00A37764" w:rsidRPr="00A37764" w:rsidRDefault="00A37764" w:rsidP="00A37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Książ Wielkopolski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6496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Gogolewo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A988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0004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947B" w14:textId="77777777" w:rsidR="00A37764" w:rsidRPr="00A37764" w:rsidRDefault="00A37764" w:rsidP="00A37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0,7300</w:t>
            </w:r>
          </w:p>
        </w:tc>
      </w:tr>
      <w:tr w:rsidR="00A37764" w:rsidRPr="00A37764" w14:paraId="11EADD85" w14:textId="77777777" w:rsidTr="007540B4">
        <w:trPr>
          <w:trHeight w:val="30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5F094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44DF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Konarzyce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DD017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0009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DB38" w14:textId="77777777" w:rsidR="00A37764" w:rsidRPr="00A37764" w:rsidRDefault="00A37764" w:rsidP="00A37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1,5748</w:t>
            </w:r>
          </w:p>
        </w:tc>
      </w:tr>
      <w:tr w:rsidR="00A37764" w:rsidRPr="00A37764" w14:paraId="5CB7D102" w14:textId="77777777" w:rsidTr="007540B4">
        <w:trPr>
          <w:trHeight w:val="30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0F98D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85F1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Świączyń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41CC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0014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E0162" w14:textId="77777777" w:rsidR="00A37764" w:rsidRPr="00A37764" w:rsidRDefault="00A37764" w:rsidP="00A37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0,1973</w:t>
            </w:r>
          </w:p>
        </w:tc>
      </w:tr>
      <w:tr w:rsidR="00A37764" w:rsidRPr="00A37764" w14:paraId="30668861" w14:textId="77777777" w:rsidTr="007540B4">
        <w:trPr>
          <w:trHeight w:val="30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A33B7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E9BDE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Zaborowo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69D1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0017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E4C6C" w14:textId="77777777" w:rsidR="00A37764" w:rsidRPr="00A37764" w:rsidRDefault="00A37764" w:rsidP="00A37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0,8700</w:t>
            </w:r>
          </w:p>
        </w:tc>
      </w:tr>
      <w:tr w:rsidR="00A37764" w:rsidRPr="00A37764" w14:paraId="4288A26E" w14:textId="77777777" w:rsidTr="007540B4">
        <w:trPr>
          <w:trHeight w:val="30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AAD1B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FC3AB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Zakrzewice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4F4F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0018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81E2" w14:textId="77777777" w:rsidR="00A37764" w:rsidRPr="00A37764" w:rsidRDefault="00A37764" w:rsidP="00A37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0,5400</w:t>
            </w:r>
          </w:p>
        </w:tc>
      </w:tr>
      <w:tr w:rsidR="00A37764" w:rsidRPr="00A37764" w14:paraId="25C63AB3" w14:textId="77777777" w:rsidTr="007540B4">
        <w:trPr>
          <w:trHeight w:val="300"/>
          <w:jc w:val="center"/>
        </w:trPr>
        <w:tc>
          <w:tcPr>
            <w:tcW w:w="5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C1C06" w14:textId="77777777" w:rsidR="00A37764" w:rsidRPr="00A37764" w:rsidRDefault="00A37764" w:rsidP="00A37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BF49" w14:textId="77777777" w:rsidR="00A37764" w:rsidRPr="00A37764" w:rsidRDefault="00A37764" w:rsidP="00A37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3,9121</w:t>
            </w:r>
          </w:p>
        </w:tc>
      </w:tr>
    </w:tbl>
    <w:p w14:paraId="40C69D13" w14:textId="6BF1B3C0" w:rsidR="00A37764" w:rsidRDefault="00A37764" w:rsidP="00A3776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EB16EB3" w14:textId="77777777" w:rsidR="00347160" w:rsidRPr="00A37764" w:rsidRDefault="00347160" w:rsidP="0034716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77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MIASTO ŚREM</w:t>
      </w:r>
    </w:p>
    <w:p w14:paraId="37F09B00" w14:textId="77777777" w:rsidR="00347160" w:rsidRPr="00A37764" w:rsidRDefault="00347160" w:rsidP="0034716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77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-ISL</w:t>
      </w:r>
    </w:p>
    <w:tbl>
      <w:tblPr>
        <w:tblW w:w="64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4"/>
        <w:gridCol w:w="1840"/>
        <w:gridCol w:w="1320"/>
        <w:gridCol w:w="1460"/>
      </w:tblGrid>
      <w:tr w:rsidR="00347160" w:rsidRPr="00A37764" w14:paraId="3DB0535A" w14:textId="77777777" w:rsidTr="007540B4">
        <w:trPr>
          <w:trHeight w:val="300"/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4771DE7" w14:textId="77777777" w:rsidR="00347160" w:rsidRPr="00A37764" w:rsidRDefault="00347160" w:rsidP="0075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77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MIASTO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8C2E4AA" w14:textId="77777777" w:rsidR="00347160" w:rsidRPr="00A37764" w:rsidRDefault="00347160" w:rsidP="00754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77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OBRĘB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7CAF4A5" w14:textId="77777777" w:rsidR="00347160" w:rsidRPr="00A37764" w:rsidRDefault="00347160" w:rsidP="00754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77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NUMER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0184233" w14:textId="77777777" w:rsidR="00347160" w:rsidRPr="00A37764" w:rsidRDefault="00347160" w:rsidP="00754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77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POW. [ha]</w:t>
            </w:r>
          </w:p>
        </w:tc>
      </w:tr>
      <w:tr w:rsidR="00347160" w:rsidRPr="00A37764" w14:paraId="62F05526" w14:textId="77777777" w:rsidTr="007540B4">
        <w:trPr>
          <w:trHeight w:val="300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A7FB6" w14:textId="77777777" w:rsidR="00347160" w:rsidRPr="00A37764" w:rsidRDefault="00347160" w:rsidP="00754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Śrem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2C53" w14:textId="77777777" w:rsidR="00347160" w:rsidRPr="00A37764" w:rsidRDefault="00347160" w:rsidP="00754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Śrem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69BC" w14:textId="77777777" w:rsidR="00347160" w:rsidRPr="00A37764" w:rsidRDefault="00347160" w:rsidP="00754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0007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41542" w14:textId="77777777" w:rsidR="00347160" w:rsidRPr="00A37764" w:rsidRDefault="00347160" w:rsidP="00754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2,3300</w:t>
            </w:r>
          </w:p>
        </w:tc>
      </w:tr>
      <w:tr w:rsidR="00347160" w:rsidRPr="00A37764" w14:paraId="57C0F386" w14:textId="77777777" w:rsidTr="007540B4">
        <w:trPr>
          <w:trHeight w:val="300"/>
          <w:jc w:val="center"/>
        </w:trPr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F7A48" w14:textId="77777777" w:rsidR="00347160" w:rsidRPr="00A37764" w:rsidRDefault="00347160" w:rsidP="00754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F014" w14:textId="77777777" w:rsidR="00347160" w:rsidRPr="00A37764" w:rsidRDefault="00347160" w:rsidP="00754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2,3300</w:t>
            </w:r>
          </w:p>
        </w:tc>
      </w:tr>
    </w:tbl>
    <w:p w14:paraId="3289B86C" w14:textId="6874E1D2" w:rsidR="00347160" w:rsidRDefault="00347160" w:rsidP="00A3776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B51A7D" w14:textId="1FE9EB1A" w:rsidR="00A37764" w:rsidRDefault="00A37764" w:rsidP="00A3776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77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ŚREM</w:t>
      </w:r>
    </w:p>
    <w:p w14:paraId="66C60885" w14:textId="77777777" w:rsidR="00A37764" w:rsidRPr="00A37764" w:rsidRDefault="00A37764" w:rsidP="00A3776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77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UPUL </w:t>
      </w:r>
    </w:p>
    <w:tbl>
      <w:tblPr>
        <w:tblW w:w="6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1840"/>
        <w:gridCol w:w="1320"/>
        <w:gridCol w:w="1460"/>
      </w:tblGrid>
      <w:tr w:rsidR="00A37764" w:rsidRPr="00A37764" w14:paraId="6C4E1CA9" w14:textId="77777777" w:rsidTr="007540B4">
        <w:trPr>
          <w:trHeight w:val="3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641D1B9" w14:textId="77777777" w:rsidR="00A37764" w:rsidRPr="00A37764" w:rsidRDefault="00A37764" w:rsidP="00A3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77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GMINA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6178644" w14:textId="77777777" w:rsidR="00A37764" w:rsidRPr="00A37764" w:rsidRDefault="00A37764" w:rsidP="00A37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77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OBRĘB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F86B34C" w14:textId="77777777" w:rsidR="00A37764" w:rsidRPr="00A37764" w:rsidRDefault="00A37764" w:rsidP="00A37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77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NUMER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D994739" w14:textId="77777777" w:rsidR="00A37764" w:rsidRPr="00A37764" w:rsidRDefault="00A37764" w:rsidP="00A37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77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POW. [ha]</w:t>
            </w:r>
          </w:p>
        </w:tc>
      </w:tr>
      <w:tr w:rsidR="00A37764" w:rsidRPr="00A37764" w14:paraId="2BBF8D99" w14:textId="77777777" w:rsidTr="007540B4">
        <w:trPr>
          <w:trHeight w:val="300"/>
          <w:jc w:val="center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8020" w14:textId="77777777" w:rsidR="00A37764" w:rsidRPr="00A37764" w:rsidRDefault="00A37764" w:rsidP="00A37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Śrem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0180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Błociszewo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55FB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0002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46CA" w14:textId="77777777" w:rsidR="00A37764" w:rsidRPr="00A37764" w:rsidRDefault="00A37764" w:rsidP="00A37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1,2887</w:t>
            </w:r>
          </w:p>
        </w:tc>
      </w:tr>
      <w:tr w:rsidR="00A37764" w:rsidRPr="00A37764" w14:paraId="45B1B13D" w14:textId="77777777" w:rsidTr="007540B4">
        <w:trPr>
          <w:trHeight w:val="300"/>
          <w:jc w:val="center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7F4BB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9515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Bodzyniewo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16E0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0003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27DD2" w14:textId="77777777" w:rsidR="00A37764" w:rsidRPr="00A37764" w:rsidRDefault="00A37764" w:rsidP="00A37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0,2767</w:t>
            </w:r>
          </w:p>
        </w:tc>
      </w:tr>
      <w:tr w:rsidR="00A37764" w:rsidRPr="00A37764" w14:paraId="2505EEE8" w14:textId="77777777" w:rsidTr="007540B4">
        <w:trPr>
          <w:trHeight w:val="300"/>
          <w:jc w:val="center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943BB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83D38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Bystrzek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507B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0004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94EEF" w14:textId="77777777" w:rsidR="00A37764" w:rsidRPr="00A37764" w:rsidRDefault="00A37764" w:rsidP="00A37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15,4063</w:t>
            </w:r>
          </w:p>
        </w:tc>
      </w:tr>
      <w:tr w:rsidR="00A37764" w:rsidRPr="00A37764" w14:paraId="23477990" w14:textId="77777777" w:rsidTr="007540B4">
        <w:trPr>
          <w:trHeight w:val="300"/>
          <w:jc w:val="center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B0A14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E8C44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Dalewo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7CEDE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0005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7DD08" w14:textId="77777777" w:rsidR="00A37764" w:rsidRPr="00A37764" w:rsidRDefault="00A37764" w:rsidP="00A37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3,5497</w:t>
            </w:r>
          </w:p>
        </w:tc>
      </w:tr>
      <w:tr w:rsidR="00A37764" w:rsidRPr="00A37764" w14:paraId="65C25FA0" w14:textId="77777777" w:rsidTr="007540B4">
        <w:trPr>
          <w:trHeight w:val="300"/>
          <w:jc w:val="center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F5452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27A72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Dąbrowa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4B24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0006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F9B38" w14:textId="77777777" w:rsidR="00A37764" w:rsidRPr="00A37764" w:rsidRDefault="00A37764" w:rsidP="00A37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54,9829</w:t>
            </w:r>
          </w:p>
        </w:tc>
      </w:tr>
      <w:tr w:rsidR="00A37764" w:rsidRPr="00A37764" w14:paraId="5280B04A" w14:textId="77777777" w:rsidTr="007540B4">
        <w:trPr>
          <w:trHeight w:val="300"/>
          <w:jc w:val="center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B6460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9C41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Dobczyn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3A50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0007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DA97" w14:textId="77777777" w:rsidR="00A37764" w:rsidRPr="00A37764" w:rsidRDefault="00A37764" w:rsidP="00A37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0,6255</w:t>
            </w:r>
          </w:p>
        </w:tc>
      </w:tr>
      <w:tr w:rsidR="00A37764" w:rsidRPr="00A37764" w14:paraId="6377194D" w14:textId="77777777" w:rsidTr="007540B4">
        <w:trPr>
          <w:trHeight w:val="300"/>
          <w:jc w:val="center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7F421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D6963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Gaj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0B4CF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0008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4BBB" w14:textId="77777777" w:rsidR="00A37764" w:rsidRPr="00A37764" w:rsidRDefault="00A37764" w:rsidP="00A37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2,6470</w:t>
            </w:r>
          </w:p>
        </w:tc>
      </w:tr>
      <w:tr w:rsidR="00A37764" w:rsidRPr="00A37764" w14:paraId="78A7C623" w14:textId="77777777" w:rsidTr="007540B4">
        <w:trPr>
          <w:trHeight w:val="300"/>
          <w:jc w:val="center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28D0A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B251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Góra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A6AB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0009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8AE69" w14:textId="77777777" w:rsidR="00A37764" w:rsidRPr="00A37764" w:rsidRDefault="00A37764" w:rsidP="00A37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13,2367</w:t>
            </w:r>
          </w:p>
        </w:tc>
      </w:tr>
      <w:tr w:rsidR="00A37764" w:rsidRPr="00A37764" w14:paraId="5CA63A57" w14:textId="77777777" w:rsidTr="007540B4">
        <w:trPr>
          <w:trHeight w:val="300"/>
          <w:jc w:val="center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91E4E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7E42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Kadzewo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A7B5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0011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9CCD" w14:textId="77777777" w:rsidR="00A37764" w:rsidRPr="00A37764" w:rsidRDefault="00A37764" w:rsidP="00A37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1,5618</w:t>
            </w:r>
          </w:p>
        </w:tc>
      </w:tr>
      <w:tr w:rsidR="00A37764" w:rsidRPr="00A37764" w14:paraId="663A8B2C" w14:textId="77777777" w:rsidTr="007540B4">
        <w:trPr>
          <w:trHeight w:val="300"/>
          <w:jc w:val="center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8FB96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89D7C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Kaleje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586A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0012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2C774" w14:textId="77777777" w:rsidR="00A37764" w:rsidRPr="00A37764" w:rsidRDefault="00A37764" w:rsidP="00A37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7,2803</w:t>
            </w:r>
          </w:p>
        </w:tc>
      </w:tr>
      <w:tr w:rsidR="00A37764" w:rsidRPr="00A37764" w14:paraId="3AEA4C07" w14:textId="77777777" w:rsidTr="007540B4">
        <w:trPr>
          <w:trHeight w:val="300"/>
          <w:jc w:val="center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A159C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00D4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Krzyżanowo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881EF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0013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D7B26" w14:textId="77777777" w:rsidR="00A37764" w:rsidRPr="00A37764" w:rsidRDefault="00A37764" w:rsidP="00A37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0,4745</w:t>
            </w:r>
          </w:p>
        </w:tc>
      </w:tr>
      <w:tr w:rsidR="00A37764" w:rsidRPr="00A37764" w14:paraId="4FBBC55E" w14:textId="77777777" w:rsidTr="007540B4">
        <w:trPr>
          <w:trHeight w:val="300"/>
          <w:jc w:val="center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37FAF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63FED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Luciny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F61C1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0014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6104B" w14:textId="77777777" w:rsidR="00A37764" w:rsidRPr="00A37764" w:rsidRDefault="00A37764" w:rsidP="00A37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37,8352</w:t>
            </w:r>
          </w:p>
        </w:tc>
      </w:tr>
      <w:tr w:rsidR="00A37764" w:rsidRPr="00A37764" w14:paraId="7D7DDA5C" w14:textId="77777777" w:rsidTr="007540B4">
        <w:trPr>
          <w:trHeight w:val="300"/>
          <w:jc w:val="center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F82DC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C185A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Mechlin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F3DC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0016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E1D7C" w14:textId="77777777" w:rsidR="00A37764" w:rsidRPr="00A37764" w:rsidRDefault="00A37764" w:rsidP="00A37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38,6436</w:t>
            </w:r>
          </w:p>
        </w:tc>
      </w:tr>
      <w:tr w:rsidR="00A37764" w:rsidRPr="00A37764" w14:paraId="3EEC2D05" w14:textId="77777777" w:rsidTr="007540B4">
        <w:trPr>
          <w:trHeight w:val="300"/>
          <w:jc w:val="center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F0417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CCC30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Mórka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FB26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0017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8CA3" w14:textId="77777777" w:rsidR="00A37764" w:rsidRPr="00A37764" w:rsidRDefault="00A37764" w:rsidP="00A37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9,8999</w:t>
            </w:r>
          </w:p>
        </w:tc>
      </w:tr>
      <w:tr w:rsidR="00A37764" w:rsidRPr="00A37764" w14:paraId="065B7387" w14:textId="77777777" w:rsidTr="007540B4">
        <w:trPr>
          <w:trHeight w:val="300"/>
          <w:jc w:val="center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7F090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6C53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Niesłabin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C85D7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0018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7335" w14:textId="77777777" w:rsidR="00A37764" w:rsidRPr="00A37764" w:rsidRDefault="00A37764" w:rsidP="00A37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105,7684</w:t>
            </w:r>
          </w:p>
        </w:tc>
      </w:tr>
      <w:tr w:rsidR="00A37764" w:rsidRPr="00A37764" w14:paraId="6F079D49" w14:textId="77777777" w:rsidTr="007540B4">
        <w:trPr>
          <w:trHeight w:val="300"/>
          <w:jc w:val="center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BA927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3654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Nochowo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2036A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0019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9DD9D" w14:textId="77777777" w:rsidR="00A37764" w:rsidRPr="00A37764" w:rsidRDefault="00A37764" w:rsidP="00A37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56,2850</w:t>
            </w:r>
          </w:p>
        </w:tc>
      </w:tr>
      <w:tr w:rsidR="00A37764" w:rsidRPr="00A37764" w14:paraId="21F7313F" w14:textId="77777777" w:rsidTr="007540B4">
        <w:trPr>
          <w:trHeight w:val="300"/>
          <w:jc w:val="center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9DDC7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DD044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Olsza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BAAA7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0020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9C84" w14:textId="77777777" w:rsidR="00A37764" w:rsidRPr="00A37764" w:rsidRDefault="00A37764" w:rsidP="00A37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17,2965</w:t>
            </w:r>
          </w:p>
        </w:tc>
      </w:tr>
      <w:tr w:rsidR="00A37764" w:rsidRPr="00A37764" w14:paraId="173B5A88" w14:textId="77777777" w:rsidTr="007540B4">
        <w:trPr>
          <w:trHeight w:val="300"/>
          <w:jc w:val="center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907B1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E7EA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Orkowo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FB4F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0021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6F6EB" w14:textId="77777777" w:rsidR="00A37764" w:rsidRPr="00A37764" w:rsidRDefault="00A37764" w:rsidP="00A37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119,2039</w:t>
            </w:r>
          </w:p>
        </w:tc>
      </w:tr>
      <w:tr w:rsidR="00A37764" w:rsidRPr="00A37764" w14:paraId="43816FD2" w14:textId="77777777" w:rsidTr="007540B4">
        <w:trPr>
          <w:trHeight w:val="300"/>
          <w:jc w:val="center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CDFFB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9274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Ostrowo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1FB1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0022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A1F0" w14:textId="77777777" w:rsidR="00A37764" w:rsidRPr="00A37764" w:rsidRDefault="00A37764" w:rsidP="00A37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0,4741</w:t>
            </w:r>
          </w:p>
        </w:tc>
      </w:tr>
      <w:tr w:rsidR="00A37764" w:rsidRPr="00A37764" w14:paraId="3A8CC2F9" w14:textId="77777777" w:rsidTr="007540B4">
        <w:trPr>
          <w:trHeight w:val="300"/>
          <w:jc w:val="center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B9A0A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47CC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Psarskie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58F6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0024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DDF4F" w14:textId="77777777" w:rsidR="00A37764" w:rsidRPr="00A37764" w:rsidRDefault="00A37764" w:rsidP="00A37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9,0692</w:t>
            </w:r>
          </w:p>
        </w:tc>
      </w:tr>
      <w:tr w:rsidR="00A37764" w:rsidRPr="00A37764" w14:paraId="398D5A7E" w14:textId="77777777" w:rsidTr="007540B4">
        <w:trPr>
          <w:trHeight w:val="300"/>
          <w:jc w:val="center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0AC2A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99BB5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Pysząca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71712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0025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CB661" w14:textId="77777777" w:rsidR="00A37764" w:rsidRPr="00A37764" w:rsidRDefault="00A37764" w:rsidP="00A37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8,0702</w:t>
            </w:r>
          </w:p>
        </w:tc>
      </w:tr>
      <w:tr w:rsidR="00A37764" w:rsidRPr="00A37764" w14:paraId="0C157A73" w14:textId="77777777" w:rsidTr="007540B4">
        <w:trPr>
          <w:trHeight w:val="300"/>
          <w:jc w:val="center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55C09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B210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Szymanowo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40620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0026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CC32" w14:textId="77777777" w:rsidR="00A37764" w:rsidRPr="00A37764" w:rsidRDefault="00A37764" w:rsidP="00A37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2,1055</w:t>
            </w:r>
          </w:p>
        </w:tc>
      </w:tr>
      <w:tr w:rsidR="00A37764" w:rsidRPr="00A37764" w14:paraId="3A718FE3" w14:textId="77777777" w:rsidTr="007540B4">
        <w:trPr>
          <w:trHeight w:val="300"/>
          <w:jc w:val="center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750EA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F142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Wyrzeka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F390F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0027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C43F" w14:textId="77777777" w:rsidR="00A37764" w:rsidRPr="00A37764" w:rsidRDefault="00A37764" w:rsidP="00A37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19,5812</w:t>
            </w:r>
          </w:p>
        </w:tc>
      </w:tr>
      <w:tr w:rsidR="00A37764" w:rsidRPr="00A37764" w14:paraId="7164B8C6" w14:textId="77777777" w:rsidTr="007540B4">
        <w:trPr>
          <w:trHeight w:val="300"/>
          <w:jc w:val="center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9B9A1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317E0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Zbrudzewo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7C3AB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0028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420D" w14:textId="77777777" w:rsidR="00A37764" w:rsidRPr="00A37764" w:rsidRDefault="00A37764" w:rsidP="00A37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44,7124</w:t>
            </w:r>
          </w:p>
        </w:tc>
      </w:tr>
      <w:tr w:rsidR="00A37764" w:rsidRPr="00A37764" w14:paraId="5221B6D8" w14:textId="77777777" w:rsidTr="007540B4">
        <w:trPr>
          <w:trHeight w:val="300"/>
          <w:jc w:val="center"/>
        </w:trPr>
        <w:tc>
          <w:tcPr>
            <w:tcW w:w="5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6BC8" w14:textId="77777777" w:rsidR="00A37764" w:rsidRPr="00A37764" w:rsidRDefault="00A37764" w:rsidP="00A37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A833" w14:textId="77777777" w:rsidR="00A37764" w:rsidRPr="00A37764" w:rsidRDefault="00A37764" w:rsidP="00A37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570,2752</w:t>
            </w:r>
          </w:p>
        </w:tc>
      </w:tr>
    </w:tbl>
    <w:p w14:paraId="7270624B" w14:textId="77777777" w:rsidR="00A37764" w:rsidRPr="00A37764" w:rsidRDefault="00A37764" w:rsidP="00A3776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77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ISL</w:t>
      </w:r>
    </w:p>
    <w:tbl>
      <w:tblPr>
        <w:tblW w:w="68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1"/>
        <w:gridCol w:w="1840"/>
        <w:gridCol w:w="1320"/>
        <w:gridCol w:w="1460"/>
      </w:tblGrid>
      <w:tr w:rsidR="00A37764" w:rsidRPr="00A37764" w14:paraId="4DF81151" w14:textId="77777777" w:rsidTr="007540B4">
        <w:trPr>
          <w:trHeight w:val="315"/>
          <w:jc w:val="center"/>
        </w:trPr>
        <w:tc>
          <w:tcPr>
            <w:tcW w:w="2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5C77D1AD" w14:textId="77777777" w:rsidR="00A37764" w:rsidRPr="00A37764" w:rsidRDefault="00A37764" w:rsidP="00A3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77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GMINA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BB3D28E" w14:textId="77777777" w:rsidR="00A37764" w:rsidRPr="00A37764" w:rsidRDefault="00A37764" w:rsidP="00A37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77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OBRĘB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CA18354" w14:textId="77777777" w:rsidR="00A37764" w:rsidRPr="00A37764" w:rsidRDefault="00A37764" w:rsidP="00A37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77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NUMER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B37FD2B" w14:textId="77777777" w:rsidR="00A37764" w:rsidRPr="00A37764" w:rsidRDefault="00A37764" w:rsidP="00A37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77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POW. [ha]</w:t>
            </w:r>
          </w:p>
        </w:tc>
      </w:tr>
      <w:tr w:rsidR="00A37764" w:rsidRPr="00A37764" w14:paraId="4D869B47" w14:textId="77777777" w:rsidTr="007540B4">
        <w:trPr>
          <w:trHeight w:val="300"/>
          <w:jc w:val="center"/>
        </w:trPr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4131" w14:textId="77777777" w:rsidR="00A37764" w:rsidRPr="00A37764" w:rsidRDefault="00A37764" w:rsidP="00A37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Śrem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DCCD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Błociszewo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582CE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0002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0CF9" w14:textId="77777777" w:rsidR="00A37764" w:rsidRPr="00A37764" w:rsidRDefault="00A37764" w:rsidP="00A37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3,8052</w:t>
            </w:r>
          </w:p>
        </w:tc>
      </w:tr>
      <w:tr w:rsidR="00A37764" w:rsidRPr="00A37764" w14:paraId="3107472B" w14:textId="77777777" w:rsidTr="007540B4">
        <w:trPr>
          <w:trHeight w:val="300"/>
          <w:jc w:val="center"/>
        </w:trPr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FBF12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EBEE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Dąbrowa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F3DC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0006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C1610" w14:textId="77777777" w:rsidR="00A37764" w:rsidRPr="00A37764" w:rsidRDefault="00A37764" w:rsidP="00A37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7,3809</w:t>
            </w:r>
          </w:p>
        </w:tc>
      </w:tr>
      <w:tr w:rsidR="00A37764" w:rsidRPr="00A37764" w14:paraId="4B93DDBA" w14:textId="77777777" w:rsidTr="007540B4">
        <w:trPr>
          <w:trHeight w:val="300"/>
          <w:jc w:val="center"/>
        </w:trPr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210E9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FC81C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Luciny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CB19D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0014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6ACE7" w14:textId="77777777" w:rsidR="00A37764" w:rsidRPr="00A37764" w:rsidRDefault="00A37764" w:rsidP="00A37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0,1544</w:t>
            </w:r>
          </w:p>
        </w:tc>
      </w:tr>
      <w:tr w:rsidR="00A37764" w:rsidRPr="00A37764" w14:paraId="4A379948" w14:textId="77777777" w:rsidTr="007540B4">
        <w:trPr>
          <w:trHeight w:val="300"/>
          <w:jc w:val="center"/>
        </w:trPr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E112D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8E56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Mechlin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72C8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0016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1EAC" w14:textId="77777777" w:rsidR="00A37764" w:rsidRPr="00A37764" w:rsidRDefault="00A37764" w:rsidP="00A37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6,2553</w:t>
            </w:r>
          </w:p>
        </w:tc>
      </w:tr>
      <w:tr w:rsidR="00A37764" w:rsidRPr="00A37764" w14:paraId="45E5430B" w14:textId="77777777" w:rsidTr="007540B4">
        <w:trPr>
          <w:trHeight w:val="300"/>
          <w:jc w:val="center"/>
        </w:trPr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2F1B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F161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Mórka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7F686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0017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35E4" w14:textId="77777777" w:rsidR="00A37764" w:rsidRPr="00A37764" w:rsidRDefault="00A37764" w:rsidP="00A37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1,9856</w:t>
            </w:r>
          </w:p>
        </w:tc>
      </w:tr>
      <w:tr w:rsidR="00A37764" w:rsidRPr="00A37764" w14:paraId="5105E296" w14:textId="77777777" w:rsidTr="007540B4">
        <w:trPr>
          <w:trHeight w:val="300"/>
          <w:jc w:val="center"/>
        </w:trPr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9E753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C04F7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Niesłabin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738D8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0018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8A64" w14:textId="77777777" w:rsidR="00A37764" w:rsidRPr="00A37764" w:rsidRDefault="00A37764" w:rsidP="00A37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1,4900</w:t>
            </w:r>
          </w:p>
        </w:tc>
      </w:tr>
      <w:tr w:rsidR="00A37764" w:rsidRPr="00A37764" w14:paraId="675103D5" w14:textId="77777777" w:rsidTr="007540B4">
        <w:trPr>
          <w:trHeight w:val="300"/>
          <w:jc w:val="center"/>
        </w:trPr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28089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0520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Nochowo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720A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0019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EC88" w14:textId="77777777" w:rsidR="00A37764" w:rsidRPr="00A37764" w:rsidRDefault="00A37764" w:rsidP="00A37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1,5896</w:t>
            </w:r>
          </w:p>
        </w:tc>
      </w:tr>
      <w:tr w:rsidR="00A37764" w:rsidRPr="00A37764" w14:paraId="07D1069E" w14:textId="77777777" w:rsidTr="007540B4">
        <w:trPr>
          <w:trHeight w:val="300"/>
          <w:jc w:val="center"/>
        </w:trPr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CE7D5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ADF8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Orkowo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CE9E6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0021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D81F" w14:textId="77777777" w:rsidR="00A37764" w:rsidRPr="00A37764" w:rsidRDefault="00A37764" w:rsidP="00A37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1,3904</w:t>
            </w:r>
          </w:p>
        </w:tc>
      </w:tr>
      <w:tr w:rsidR="00A37764" w:rsidRPr="00A37764" w14:paraId="08CC99E2" w14:textId="77777777" w:rsidTr="007540B4">
        <w:trPr>
          <w:trHeight w:val="300"/>
          <w:jc w:val="center"/>
        </w:trPr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78E59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D9F4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Psarskie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3598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0024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B46D" w14:textId="77777777" w:rsidR="00A37764" w:rsidRPr="00A37764" w:rsidRDefault="00A37764" w:rsidP="00A37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10,5051</w:t>
            </w:r>
          </w:p>
        </w:tc>
      </w:tr>
      <w:tr w:rsidR="00A37764" w:rsidRPr="00A37764" w14:paraId="37812DA6" w14:textId="77777777" w:rsidTr="007540B4">
        <w:trPr>
          <w:trHeight w:val="300"/>
          <w:jc w:val="center"/>
        </w:trPr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8363D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926A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Wyrzeka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8E3A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0027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316DE" w14:textId="77777777" w:rsidR="00A37764" w:rsidRPr="00A37764" w:rsidRDefault="00A37764" w:rsidP="00A37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4,9311</w:t>
            </w:r>
          </w:p>
        </w:tc>
      </w:tr>
      <w:tr w:rsidR="00A37764" w:rsidRPr="00A37764" w14:paraId="4ACBCE15" w14:textId="77777777" w:rsidTr="007540B4">
        <w:trPr>
          <w:trHeight w:val="300"/>
          <w:jc w:val="center"/>
        </w:trPr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0FB77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ECFC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Zbrudzewo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30A1" w14:textId="77777777" w:rsidR="00A37764" w:rsidRPr="00A37764" w:rsidRDefault="00A37764" w:rsidP="00A37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0028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42FD" w14:textId="77777777" w:rsidR="00A37764" w:rsidRPr="00A37764" w:rsidRDefault="00A37764" w:rsidP="00A37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color w:val="000000"/>
                <w:lang w:eastAsia="pl-PL"/>
              </w:rPr>
              <w:t>0,3237</w:t>
            </w:r>
          </w:p>
        </w:tc>
      </w:tr>
      <w:tr w:rsidR="00A37764" w:rsidRPr="00A37764" w14:paraId="2CA23C8E" w14:textId="77777777" w:rsidTr="007540B4">
        <w:trPr>
          <w:trHeight w:val="300"/>
          <w:jc w:val="center"/>
        </w:trPr>
        <w:tc>
          <w:tcPr>
            <w:tcW w:w="5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E43C" w14:textId="77777777" w:rsidR="00A37764" w:rsidRPr="00A37764" w:rsidRDefault="00A37764" w:rsidP="00A37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74CA" w14:textId="77777777" w:rsidR="00A37764" w:rsidRPr="00A37764" w:rsidRDefault="00A37764" w:rsidP="00A37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76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39,8113</w:t>
            </w:r>
          </w:p>
        </w:tc>
      </w:tr>
    </w:tbl>
    <w:p w14:paraId="66F9DEE3" w14:textId="77777777" w:rsidR="00A37764" w:rsidRPr="00A37764" w:rsidRDefault="00A37764" w:rsidP="00A3776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85031AA" w14:textId="6F0E17B2" w:rsidR="00A37764" w:rsidRPr="00A37764" w:rsidRDefault="00A37764" w:rsidP="00A3776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77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Łączna powierzchnia opracowa</w:t>
      </w:r>
      <w:r w:rsidR="00D36F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ń</w:t>
      </w:r>
      <w:r w:rsidRPr="00A377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wynosi 1350,8950 ha (UPUL – 1269,2050 ha oraz ISL 81,6897 ha) </w:t>
      </w:r>
    </w:p>
    <w:p w14:paraId="53576A6A" w14:textId="761008F2" w:rsidR="00013E86" w:rsidRPr="005C2742" w:rsidRDefault="00013E86" w:rsidP="0074360D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13E86" w:rsidRPr="005C2742" w:rsidSect="00CF53EA">
      <w:footerReference w:type="default" r:id="rId8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43BAE" w14:textId="77777777" w:rsidR="00057AE0" w:rsidRDefault="00057AE0" w:rsidP="007B70AB">
      <w:pPr>
        <w:spacing w:after="0" w:line="240" w:lineRule="auto"/>
      </w:pPr>
      <w:r>
        <w:separator/>
      </w:r>
    </w:p>
  </w:endnote>
  <w:endnote w:type="continuationSeparator" w:id="0">
    <w:p w14:paraId="4C1C9D43" w14:textId="77777777" w:rsidR="00057AE0" w:rsidRDefault="00057AE0" w:rsidP="007B7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741730"/>
      <w:docPartObj>
        <w:docPartGallery w:val="Page Numbers (Bottom of Page)"/>
        <w:docPartUnique/>
      </w:docPartObj>
    </w:sdtPr>
    <w:sdtEndPr/>
    <w:sdtContent>
      <w:p w14:paraId="0468F051" w14:textId="22FDB88C" w:rsidR="00F32527" w:rsidRDefault="00F3252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3C000F" w14:textId="77777777" w:rsidR="00F32527" w:rsidRDefault="00F325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CB30B" w14:textId="77777777" w:rsidR="00057AE0" w:rsidRDefault="00057AE0" w:rsidP="007B70AB">
      <w:pPr>
        <w:spacing w:after="0" w:line="240" w:lineRule="auto"/>
      </w:pPr>
      <w:r>
        <w:separator/>
      </w:r>
    </w:p>
  </w:footnote>
  <w:footnote w:type="continuationSeparator" w:id="0">
    <w:p w14:paraId="144D9CCC" w14:textId="77777777" w:rsidR="00057AE0" w:rsidRDefault="00057AE0" w:rsidP="007B7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01820"/>
    <w:multiLevelType w:val="hybridMultilevel"/>
    <w:tmpl w:val="3BA8ED1E"/>
    <w:lvl w:ilvl="0" w:tplc="0526BD64">
      <w:start w:val="1"/>
      <w:numFmt w:val="decimal"/>
      <w:lvlText w:val="%1)"/>
      <w:lvlJc w:val="left"/>
      <w:pPr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A62C8"/>
    <w:multiLevelType w:val="hybridMultilevel"/>
    <w:tmpl w:val="E072FB0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BBD4EE1"/>
    <w:multiLevelType w:val="hybridMultilevel"/>
    <w:tmpl w:val="BAB2AD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536"/>
    <w:rsid w:val="00013E86"/>
    <w:rsid w:val="000218D7"/>
    <w:rsid w:val="00033CB5"/>
    <w:rsid w:val="000427D3"/>
    <w:rsid w:val="00055FAC"/>
    <w:rsid w:val="00057AE0"/>
    <w:rsid w:val="00057BEC"/>
    <w:rsid w:val="00087536"/>
    <w:rsid w:val="000949BA"/>
    <w:rsid w:val="000F6BED"/>
    <w:rsid w:val="00101680"/>
    <w:rsid w:val="001156B9"/>
    <w:rsid w:val="001557E8"/>
    <w:rsid w:val="00155E29"/>
    <w:rsid w:val="001763B6"/>
    <w:rsid w:val="001E6562"/>
    <w:rsid w:val="001F09F1"/>
    <w:rsid w:val="001F5AE5"/>
    <w:rsid w:val="002302B1"/>
    <w:rsid w:val="002314E2"/>
    <w:rsid w:val="0023753A"/>
    <w:rsid w:val="002658CA"/>
    <w:rsid w:val="002B0440"/>
    <w:rsid w:val="00301D20"/>
    <w:rsid w:val="00304F4D"/>
    <w:rsid w:val="00346243"/>
    <w:rsid w:val="00347160"/>
    <w:rsid w:val="003529AD"/>
    <w:rsid w:val="003839DB"/>
    <w:rsid w:val="003876AE"/>
    <w:rsid w:val="003A62B3"/>
    <w:rsid w:val="003B19A4"/>
    <w:rsid w:val="003C417B"/>
    <w:rsid w:val="003C6825"/>
    <w:rsid w:val="003E649A"/>
    <w:rsid w:val="00407A03"/>
    <w:rsid w:val="0041600A"/>
    <w:rsid w:val="00416E97"/>
    <w:rsid w:val="0042137F"/>
    <w:rsid w:val="00424F15"/>
    <w:rsid w:val="004274C2"/>
    <w:rsid w:val="00430D34"/>
    <w:rsid w:val="00471D3F"/>
    <w:rsid w:val="00474356"/>
    <w:rsid w:val="00496A0F"/>
    <w:rsid w:val="004A6B7C"/>
    <w:rsid w:val="004A6B97"/>
    <w:rsid w:val="004C3ECF"/>
    <w:rsid w:val="004D15A7"/>
    <w:rsid w:val="004D46F3"/>
    <w:rsid w:val="004F17E9"/>
    <w:rsid w:val="004F4C43"/>
    <w:rsid w:val="00505A98"/>
    <w:rsid w:val="005216D9"/>
    <w:rsid w:val="005530FF"/>
    <w:rsid w:val="005532C8"/>
    <w:rsid w:val="00553E62"/>
    <w:rsid w:val="0056508B"/>
    <w:rsid w:val="00584F32"/>
    <w:rsid w:val="005C258D"/>
    <w:rsid w:val="005C2742"/>
    <w:rsid w:val="00652A21"/>
    <w:rsid w:val="00673D7F"/>
    <w:rsid w:val="006C3084"/>
    <w:rsid w:val="006D0458"/>
    <w:rsid w:val="006E1C31"/>
    <w:rsid w:val="006E1ED3"/>
    <w:rsid w:val="00724AC6"/>
    <w:rsid w:val="00731FE2"/>
    <w:rsid w:val="00741D88"/>
    <w:rsid w:val="00742A25"/>
    <w:rsid w:val="0074360D"/>
    <w:rsid w:val="007539DD"/>
    <w:rsid w:val="00775E7D"/>
    <w:rsid w:val="00780EDA"/>
    <w:rsid w:val="00783C59"/>
    <w:rsid w:val="007A7B64"/>
    <w:rsid w:val="007B51A8"/>
    <w:rsid w:val="007B70AB"/>
    <w:rsid w:val="007C0AFE"/>
    <w:rsid w:val="007C2A7C"/>
    <w:rsid w:val="007C7485"/>
    <w:rsid w:val="007D22C0"/>
    <w:rsid w:val="00801E30"/>
    <w:rsid w:val="00811579"/>
    <w:rsid w:val="0082573B"/>
    <w:rsid w:val="008350B5"/>
    <w:rsid w:val="008659E2"/>
    <w:rsid w:val="008740FF"/>
    <w:rsid w:val="008A502C"/>
    <w:rsid w:val="008B3EBF"/>
    <w:rsid w:val="008B4445"/>
    <w:rsid w:val="008C20C9"/>
    <w:rsid w:val="008D5C37"/>
    <w:rsid w:val="0090462E"/>
    <w:rsid w:val="0092654B"/>
    <w:rsid w:val="00935B24"/>
    <w:rsid w:val="009753E9"/>
    <w:rsid w:val="00994089"/>
    <w:rsid w:val="00997345"/>
    <w:rsid w:val="009D218A"/>
    <w:rsid w:val="009D334F"/>
    <w:rsid w:val="009F3A94"/>
    <w:rsid w:val="00A156A6"/>
    <w:rsid w:val="00A301E4"/>
    <w:rsid w:val="00A37764"/>
    <w:rsid w:val="00A45D09"/>
    <w:rsid w:val="00A73CF9"/>
    <w:rsid w:val="00A9742F"/>
    <w:rsid w:val="00AA7730"/>
    <w:rsid w:val="00AD0A1C"/>
    <w:rsid w:val="00AD28D1"/>
    <w:rsid w:val="00AD682E"/>
    <w:rsid w:val="00AF2F8D"/>
    <w:rsid w:val="00B05A64"/>
    <w:rsid w:val="00B51A1F"/>
    <w:rsid w:val="00B61603"/>
    <w:rsid w:val="00B8198B"/>
    <w:rsid w:val="00BB1741"/>
    <w:rsid w:val="00BB5B97"/>
    <w:rsid w:val="00BC4938"/>
    <w:rsid w:val="00BD1EA8"/>
    <w:rsid w:val="00BE4D73"/>
    <w:rsid w:val="00BF6237"/>
    <w:rsid w:val="00C263C5"/>
    <w:rsid w:val="00C530D6"/>
    <w:rsid w:val="00C63C05"/>
    <w:rsid w:val="00C81B9E"/>
    <w:rsid w:val="00C83300"/>
    <w:rsid w:val="00CA760A"/>
    <w:rsid w:val="00CB4F9B"/>
    <w:rsid w:val="00CC3516"/>
    <w:rsid w:val="00CC4870"/>
    <w:rsid w:val="00CE416A"/>
    <w:rsid w:val="00CF53EA"/>
    <w:rsid w:val="00D01401"/>
    <w:rsid w:val="00D03D57"/>
    <w:rsid w:val="00D048A2"/>
    <w:rsid w:val="00D1617A"/>
    <w:rsid w:val="00D27629"/>
    <w:rsid w:val="00D36FE5"/>
    <w:rsid w:val="00D529F7"/>
    <w:rsid w:val="00D858C6"/>
    <w:rsid w:val="00D91D08"/>
    <w:rsid w:val="00D92F70"/>
    <w:rsid w:val="00DA30FB"/>
    <w:rsid w:val="00DE333B"/>
    <w:rsid w:val="00E67E6B"/>
    <w:rsid w:val="00E801DE"/>
    <w:rsid w:val="00E83DE0"/>
    <w:rsid w:val="00E9466B"/>
    <w:rsid w:val="00EC19EF"/>
    <w:rsid w:val="00ED0ED7"/>
    <w:rsid w:val="00ED137D"/>
    <w:rsid w:val="00ED3B09"/>
    <w:rsid w:val="00ED5144"/>
    <w:rsid w:val="00F174AF"/>
    <w:rsid w:val="00F26C8E"/>
    <w:rsid w:val="00F32527"/>
    <w:rsid w:val="00F47094"/>
    <w:rsid w:val="00FA3804"/>
    <w:rsid w:val="00FA5B22"/>
    <w:rsid w:val="00FB385A"/>
    <w:rsid w:val="00FC302A"/>
    <w:rsid w:val="00FC33A4"/>
    <w:rsid w:val="00FD230A"/>
    <w:rsid w:val="00FE1A2F"/>
    <w:rsid w:val="00FF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BF64F"/>
  <w15:chartTrackingRefBased/>
  <w15:docId w15:val="{D32BB07E-086D-44E2-BBE9-E77F5C02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530D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55E2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5E29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70A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70A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70AB"/>
    <w:rPr>
      <w:vertAlign w:val="superscript"/>
    </w:rPr>
  </w:style>
  <w:style w:type="table" w:styleId="Tabela-Siatka">
    <w:name w:val="Table Grid"/>
    <w:basedOn w:val="Standardowy"/>
    <w:uiPriority w:val="39"/>
    <w:rsid w:val="00935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25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2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2527"/>
  </w:style>
  <w:style w:type="paragraph" w:styleId="Stopka">
    <w:name w:val="footer"/>
    <w:basedOn w:val="Normalny"/>
    <w:link w:val="StopkaZnak"/>
    <w:uiPriority w:val="99"/>
    <w:unhideWhenUsed/>
    <w:rsid w:val="00F32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2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0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3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1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9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4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0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0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85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8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2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0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1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87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13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8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0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5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8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14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9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22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90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9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7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6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04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2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57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7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97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9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18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9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9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1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7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0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9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6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7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1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9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0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7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33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5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4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9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8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5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01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8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10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26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3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9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2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9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99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8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0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87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8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9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6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61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9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2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2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7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5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3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1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10</Pages>
  <Words>3330</Words>
  <Characters>19984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Witalis Sąsiadek</dc:creator>
  <cp:keywords/>
  <dc:description/>
  <cp:lastModifiedBy>Witalis Sąsiadek</cp:lastModifiedBy>
  <cp:revision>147</cp:revision>
  <cp:lastPrinted>2022-02-11T12:39:00Z</cp:lastPrinted>
  <dcterms:created xsi:type="dcterms:W3CDTF">2022-01-21T12:42:00Z</dcterms:created>
  <dcterms:modified xsi:type="dcterms:W3CDTF">2022-02-11T13:10:00Z</dcterms:modified>
</cp:coreProperties>
</file>